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2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表演艺术专业人才培养方案</w:t>
      </w:r>
      <w:r>
        <w:rPr>
          <w:rFonts w:ascii="黑体" w:hAnsi="黑体" w:eastAsia="黑体" w:cs="黑体"/>
          <w:color w:val="000000"/>
          <w:sz w:val="32"/>
          <w:szCs w:val="32"/>
        </w:rPr>
        <w:t>（</w:t>
      </w:r>
      <w:r>
        <w:rPr>
          <w:rFonts w:hint="eastAsia" w:ascii="黑体" w:hAnsi="黑体" w:eastAsia="黑体" w:cs="黑体"/>
          <w:color w:val="000000"/>
          <w:sz w:val="32"/>
          <w:szCs w:val="32"/>
          <w:lang w:eastAsia="zh-Hans"/>
        </w:rPr>
        <w:t>三年制</w:t>
      </w:r>
      <w:r>
        <w:rPr>
          <w:rFonts w:ascii="黑体" w:hAnsi="黑体" w:eastAsia="黑体" w:cs="黑体"/>
          <w:color w:val="000000"/>
          <w:sz w:val="32"/>
          <w:szCs w:val="32"/>
        </w:rPr>
        <w:t>）</w:t>
      </w:r>
    </w:p>
    <w:p>
      <w:pPr>
        <w:snapToGrid w:val="0"/>
        <w:spacing w:line="360" w:lineRule="auto"/>
        <w:rPr>
          <w:rFonts w:ascii="仿宋_GB2312" w:hAnsi="仿宋_GB2312" w:eastAsia="仿宋_GB2312" w:cs="仿宋_GB2312"/>
          <w:sz w:val="32"/>
          <w:szCs w:val="32"/>
        </w:rPr>
      </w:pPr>
    </w:p>
    <w:p>
      <w:pPr>
        <w:snapToGrid w:val="0"/>
        <w:spacing w:line="240" w:lineRule="auto"/>
        <w:rPr>
          <w:rFonts w:hint="eastAsia" w:ascii="宋体" w:hAnsi="宋体" w:eastAsia="宋体" w:cs="宋体"/>
          <w:b/>
          <w:sz w:val="24"/>
          <w:szCs w:val="24"/>
        </w:rPr>
      </w:pPr>
      <w:r>
        <w:rPr>
          <w:rFonts w:hint="eastAsia" w:ascii="宋体" w:hAnsi="宋体" w:eastAsia="宋体" w:cs="宋体"/>
          <w:b/>
          <w:sz w:val="24"/>
          <w:szCs w:val="24"/>
        </w:rPr>
        <w:t>一、专业名称及专业代码</w:t>
      </w:r>
    </w:p>
    <w:p>
      <w:pPr>
        <w:snapToGrid w:val="0"/>
        <w:spacing w:line="240" w:lineRule="auto"/>
        <w:ind w:firstLine="453" w:firstLineChars="189"/>
        <w:rPr>
          <w:rFonts w:hint="eastAsia" w:ascii="宋体" w:hAnsi="宋体" w:eastAsia="宋体" w:cs="宋体"/>
          <w:spacing w:val="23"/>
          <w:sz w:val="24"/>
          <w:szCs w:val="24"/>
        </w:rPr>
      </w:pPr>
      <w:r>
        <w:rPr>
          <w:rFonts w:hint="eastAsia" w:ascii="宋体" w:hAnsi="宋体" w:eastAsia="宋体" w:cs="宋体"/>
          <w:sz w:val="24"/>
          <w:szCs w:val="24"/>
        </w:rPr>
        <w:t>表演艺术（550204</w:t>
      </w:r>
      <w:r>
        <w:rPr>
          <w:rFonts w:hint="eastAsia" w:ascii="宋体" w:hAnsi="宋体" w:eastAsia="宋体" w:cs="宋体"/>
          <w:spacing w:val="23"/>
          <w:sz w:val="24"/>
          <w:szCs w:val="24"/>
        </w:rPr>
        <w:t>）。</w:t>
      </w:r>
    </w:p>
    <w:p>
      <w:pPr>
        <w:snapToGrid w:val="0"/>
        <w:spacing w:line="240" w:lineRule="auto"/>
        <w:rPr>
          <w:rFonts w:hint="eastAsia" w:ascii="宋体" w:hAnsi="宋体" w:eastAsia="宋体" w:cs="宋体"/>
          <w:b/>
          <w:sz w:val="24"/>
          <w:szCs w:val="24"/>
        </w:rPr>
      </w:pPr>
      <w:r>
        <w:rPr>
          <w:rFonts w:hint="eastAsia" w:ascii="宋体" w:hAnsi="宋体" w:eastAsia="宋体" w:cs="宋体"/>
          <w:b/>
          <w:sz w:val="24"/>
          <w:szCs w:val="24"/>
        </w:rPr>
        <w:t>二、入学要求</w:t>
      </w:r>
    </w:p>
    <w:p>
      <w:pPr>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本专业招收普通高级中学毕业、中等职业学校毕业或具备同等学力者。</w:t>
      </w:r>
    </w:p>
    <w:p>
      <w:pPr>
        <w:snapToGrid w:val="0"/>
        <w:spacing w:line="24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三、基本修业年限</w:t>
      </w:r>
    </w:p>
    <w:p>
      <w:pPr>
        <w:snapToGrid w:val="0"/>
        <w:spacing w:line="240" w:lineRule="auto"/>
        <w:ind w:left="587" w:leftChars="266" w:hanging="28" w:hangingChars="12"/>
        <w:rPr>
          <w:rFonts w:hint="eastAsia" w:ascii="宋体" w:hAnsi="宋体" w:eastAsia="宋体" w:cs="宋体"/>
          <w:color w:val="000000"/>
          <w:sz w:val="24"/>
          <w:szCs w:val="24"/>
        </w:rPr>
      </w:pPr>
      <w:r>
        <w:rPr>
          <w:rFonts w:hint="eastAsia" w:ascii="宋体" w:hAnsi="宋体" w:eastAsia="宋体" w:cs="宋体"/>
          <w:color w:val="000000"/>
          <w:sz w:val="24"/>
          <w:szCs w:val="24"/>
        </w:rPr>
        <w:t>三年</w:t>
      </w:r>
    </w:p>
    <w:p>
      <w:pPr>
        <w:snapToGrid w:val="0"/>
        <w:spacing w:line="24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四、职业面向</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1418"/>
        <w:gridCol w:w="184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b/>
                <w:bCs/>
                <w:color w:val="000000"/>
                <w:sz w:val="24"/>
                <w:szCs w:val="24"/>
              </w:rPr>
            </w:pPr>
            <w:r>
              <w:rPr>
                <w:rFonts w:hint="eastAsia" w:ascii="宋体" w:hAnsi="宋体" w:eastAsia="宋体" w:cs="宋体"/>
                <w:b/>
                <w:bCs/>
                <w:sz w:val="24"/>
                <w:szCs w:val="24"/>
              </w:rPr>
              <w:t>所属专业大类</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b/>
                <w:bCs/>
                <w:color w:val="000000"/>
                <w:sz w:val="24"/>
                <w:szCs w:val="24"/>
              </w:rPr>
            </w:pPr>
            <w:r>
              <w:rPr>
                <w:rFonts w:hint="eastAsia" w:ascii="宋体" w:hAnsi="宋体" w:eastAsia="宋体" w:cs="宋体"/>
                <w:b/>
                <w:bCs/>
                <w:sz w:val="24"/>
                <w:szCs w:val="24"/>
              </w:rPr>
              <w:t>所属专业类</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b/>
                <w:bCs/>
                <w:color w:val="000000"/>
                <w:sz w:val="24"/>
                <w:szCs w:val="24"/>
              </w:rPr>
            </w:pPr>
            <w:r>
              <w:rPr>
                <w:rFonts w:hint="eastAsia" w:ascii="宋体" w:hAnsi="宋体" w:eastAsia="宋体" w:cs="宋体"/>
                <w:b/>
                <w:bCs/>
                <w:sz w:val="24"/>
                <w:szCs w:val="24"/>
              </w:rPr>
              <w:t>对应行业</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b/>
                <w:bCs/>
                <w:color w:val="000000"/>
                <w:sz w:val="24"/>
                <w:szCs w:val="24"/>
              </w:rPr>
            </w:pPr>
            <w:r>
              <w:rPr>
                <w:rFonts w:hint="eastAsia" w:ascii="宋体" w:hAnsi="宋体" w:eastAsia="宋体" w:cs="宋体"/>
                <w:b/>
                <w:bCs/>
                <w:sz w:val="24"/>
                <w:szCs w:val="24"/>
              </w:rPr>
              <w:t>主要职业类别</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b/>
                <w:bCs/>
                <w:color w:val="000000"/>
                <w:sz w:val="24"/>
                <w:szCs w:val="24"/>
              </w:rPr>
            </w:pPr>
            <w:r>
              <w:rPr>
                <w:rFonts w:hint="eastAsia" w:ascii="宋体" w:hAnsi="宋体" w:eastAsia="宋体" w:cs="宋体"/>
                <w:b/>
                <w:bCs/>
                <w:sz w:val="24"/>
                <w:szCs w:val="24"/>
              </w:rPr>
              <w:t>主要岗位类别（或技术领域）举例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color w:val="000000"/>
                <w:sz w:val="24"/>
                <w:szCs w:val="24"/>
              </w:rPr>
            </w:pPr>
            <w:r>
              <w:rPr>
                <w:rFonts w:hint="eastAsia" w:ascii="宋体" w:hAnsi="宋体" w:eastAsia="宋体" w:cs="宋体"/>
                <w:sz w:val="24"/>
                <w:szCs w:val="24"/>
              </w:rPr>
              <w:t>文化艺术大类（55）</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color w:val="000000"/>
                <w:sz w:val="24"/>
                <w:szCs w:val="24"/>
              </w:rPr>
            </w:pPr>
            <w:r>
              <w:rPr>
                <w:rFonts w:hint="eastAsia" w:ascii="宋体" w:hAnsi="宋体" w:eastAsia="宋体" w:cs="宋体"/>
                <w:sz w:val="24"/>
                <w:szCs w:val="24"/>
              </w:rPr>
              <w:t>表演艺术类（5502）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文化艺术业（88）</w:t>
            </w:r>
          </w:p>
          <w:p>
            <w:pPr>
              <w:snapToGrid w:val="0"/>
              <w:spacing w:line="240" w:lineRule="auto"/>
              <w:rPr>
                <w:rFonts w:hint="eastAsia" w:ascii="宋体" w:hAnsi="宋体" w:eastAsia="宋体" w:cs="宋体"/>
                <w:color w:val="000000"/>
                <w:sz w:val="24"/>
                <w:szCs w:val="24"/>
              </w:rPr>
            </w:pPr>
            <w:r>
              <w:rPr>
                <w:rFonts w:hint="eastAsia" w:ascii="宋体" w:hAnsi="宋体" w:eastAsia="宋体" w:cs="宋体"/>
                <w:sz w:val="24"/>
                <w:szCs w:val="24"/>
              </w:rPr>
              <w:t>教育（83）</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电影电视演员（2-09-02-02）</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戏剧戏曲演员（2-09-02-03）</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群众文化活动服务人员（4-13-01）</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其他教学人员（2-08-99）</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电影电视演员；</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话剧演员；</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群众文化指导员；</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主持策划；</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综艺节目主持人；</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文化艺术培训人员；</w:t>
            </w:r>
          </w:p>
          <w:p>
            <w:pPr>
              <w:snapToGrid w:val="0"/>
              <w:spacing w:line="240" w:lineRule="auto"/>
              <w:rPr>
                <w:rFonts w:hint="eastAsia" w:ascii="宋体" w:hAnsi="宋体" w:eastAsia="宋体" w:cs="宋体"/>
                <w:color w:val="000000"/>
                <w:sz w:val="24"/>
                <w:szCs w:val="24"/>
                <w:lang w:eastAsia="zh-CN"/>
              </w:rPr>
            </w:pPr>
            <w:r>
              <w:rPr>
                <w:rFonts w:hint="eastAsia" w:ascii="宋体" w:hAnsi="宋体" w:eastAsia="宋体" w:cs="宋体"/>
                <w:sz w:val="24"/>
                <w:szCs w:val="24"/>
              </w:rPr>
              <w:t>旅游演艺人员</w:t>
            </w:r>
            <w:r>
              <w:rPr>
                <w:rFonts w:hint="eastAsia" w:ascii="宋体" w:hAnsi="宋体" w:cs="宋体"/>
                <w:sz w:val="24"/>
                <w:szCs w:val="24"/>
                <w:lang w:eastAsia="zh-CN"/>
              </w:rPr>
              <w:t>。</w:t>
            </w:r>
          </w:p>
        </w:tc>
      </w:tr>
    </w:tbl>
    <w:p>
      <w:pPr>
        <w:snapToGrid w:val="0"/>
        <w:spacing w:line="240" w:lineRule="auto"/>
        <w:ind w:firstLine="482" w:firstLineChars="200"/>
        <w:jc w:val="left"/>
        <w:rPr>
          <w:rFonts w:hint="eastAsia" w:ascii="宋体" w:hAnsi="宋体" w:eastAsia="宋体" w:cs="宋体"/>
          <w:b/>
          <w:color w:val="000000"/>
          <w:sz w:val="24"/>
          <w:szCs w:val="24"/>
        </w:rPr>
      </w:pPr>
    </w:p>
    <w:p>
      <w:pPr>
        <w:snapToGrid w:val="0"/>
        <w:spacing w:line="240" w:lineRule="auto"/>
        <w:jc w:val="left"/>
        <w:rPr>
          <w:rFonts w:hint="eastAsia" w:ascii="宋体" w:hAnsi="宋体" w:eastAsia="宋体" w:cs="宋体"/>
          <w:bCs/>
          <w:color w:val="000000"/>
          <w:sz w:val="24"/>
          <w:szCs w:val="24"/>
        </w:rPr>
      </w:pPr>
      <w:r>
        <w:rPr>
          <w:rFonts w:hint="eastAsia" w:ascii="宋体" w:hAnsi="宋体" w:eastAsia="宋体" w:cs="宋体"/>
          <w:b/>
          <w:color w:val="000000"/>
          <w:sz w:val="24"/>
          <w:szCs w:val="24"/>
        </w:rPr>
        <w:t>五、培养目标与培养规格</w:t>
      </w:r>
    </w:p>
    <w:p>
      <w:pPr>
        <w:spacing w:line="24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（一）培养目标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本专业培养理想信念坚定，德、智、体、美、劳全面发展，具有一定的科学文化水平，良好的人文素养、职业道德和创新意识，精益求精的工匠精神，较强的就业能力和可持续发展的能力；</w:t>
      </w:r>
      <w:r>
        <w:rPr>
          <w:rFonts w:hint="eastAsia" w:ascii="宋体" w:hAnsi="宋体" w:eastAsia="宋体" w:cs="宋体"/>
          <w:sz w:val="24"/>
          <w:szCs w:val="24"/>
        </w:rPr>
        <w:t>掌握本专业知识和技术技能，面向影视公司、文艺院团、群文机构、艺术培训机构、文旅集团等用人单位，能够从事电影电视表演、话剧表演、歌舞表演、旅游演艺、群众文化艺术、综艺主持、艺术培训等工作的高素质创新型技术技能艺术人才。</w:t>
      </w:r>
    </w:p>
    <w:p>
      <w:pPr>
        <w:spacing w:line="240" w:lineRule="auto"/>
        <w:ind w:firstLine="482" w:firstLineChars="200"/>
        <w:jc w:val="left"/>
        <w:rPr>
          <w:rFonts w:hint="eastAsia" w:ascii="宋体" w:hAnsi="宋体" w:eastAsia="宋体" w:cs="宋体"/>
          <w:b/>
          <w:color w:val="000000"/>
          <w:sz w:val="24"/>
          <w:szCs w:val="24"/>
        </w:rPr>
      </w:pPr>
    </w:p>
    <w:p>
      <w:pPr>
        <w:spacing w:line="24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（二）培养规格</w:t>
      </w:r>
    </w:p>
    <w:p>
      <w:pPr>
        <w:spacing w:line="24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1.素质</w:t>
      </w:r>
    </w:p>
    <w:p>
      <w:pPr>
        <w:pStyle w:val="3"/>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（1）坚定拥护中国共产党领导，在习近平新时代中国特色社会主义思想指引下，践行社会主义核心价值观，具有深厚的爱国情感和中华民族自豪感；</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（2）崇尚宪法、遵法守纪、崇德向善、诚实守信、尊重生命、热爱劳动，履行道德准则和行为规范，具有社会责任感和社会参与意识；</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（3）具有质量意识、环保意识、安全意识、信息素养、工匠精神、创新思维；</w:t>
      </w:r>
    </w:p>
    <w:p>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（4）勇于奋斗，乐观向上，具有自我管理能力、职业生涯规划的意识，有较强的集体意识和团队合作精神；</w:t>
      </w:r>
    </w:p>
    <w:p>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（5）具有健康的体魄、心理和健全的人格，掌握基本运动知识和1-2项运动技能，养成良好的健身与卫生习惯，良好的行为习惯；</w:t>
      </w:r>
    </w:p>
    <w:p>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（6）具有一定的审美和人文素养，能够形成1-2项艺术特长或爱好。</w:t>
      </w:r>
    </w:p>
    <w:p>
      <w:pPr>
        <w:spacing w:line="24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2.知识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（1）掌握必备的思想政治理论、科学文化基础知识和中华优秀传统文化知识；</w:t>
      </w:r>
    </w:p>
    <w:p>
      <w:pPr>
        <w:spacing w:line="240" w:lineRule="auto"/>
        <w:ind w:firstLine="560"/>
        <w:rPr>
          <w:rFonts w:hint="eastAsia" w:ascii="宋体" w:hAnsi="宋体" w:eastAsia="宋体" w:cs="宋体"/>
          <w:sz w:val="24"/>
          <w:szCs w:val="24"/>
        </w:rPr>
      </w:pPr>
      <w:r>
        <w:rPr>
          <w:rFonts w:hint="eastAsia" w:ascii="宋体" w:hAnsi="宋体" w:eastAsia="宋体" w:cs="宋体"/>
          <w:sz w:val="24"/>
          <w:szCs w:val="24"/>
        </w:rPr>
        <w:t>（2）熟悉与本专业相关的法律法规以及环境保护、安全消防等相关知识；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（3）具有人文科学方面的基本知识，有相应文字和语言表达能力；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（4）掌握表导演创作的基础理论，了解表演艺术的基本规律；</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（5）掌握群众文化活动策划知识和方法；</w:t>
      </w:r>
    </w:p>
    <w:p>
      <w:pPr>
        <w:spacing w:line="240" w:lineRule="auto"/>
        <w:ind w:firstLine="560"/>
        <w:rPr>
          <w:rFonts w:hint="eastAsia" w:ascii="宋体" w:hAnsi="宋体" w:eastAsia="宋体" w:cs="宋体"/>
          <w:sz w:val="24"/>
          <w:szCs w:val="24"/>
          <w:highlight w:val="yellow"/>
        </w:rPr>
      </w:pPr>
      <w:r>
        <w:rPr>
          <w:rFonts w:hint="eastAsia" w:ascii="宋体" w:hAnsi="宋体" w:eastAsia="宋体" w:cs="宋体"/>
          <w:sz w:val="24"/>
          <w:szCs w:val="24"/>
        </w:rPr>
        <w:t>（6）掌握曲艺表演、模特表演、主持等其中一个艺术门类的基础知识；</w:t>
      </w:r>
    </w:p>
    <w:p>
      <w:pPr>
        <w:spacing w:line="240" w:lineRule="auto"/>
        <w:ind w:firstLine="560"/>
        <w:rPr>
          <w:rFonts w:hint="eastAsia" w:ascii="宋体" w:hAnsi="宋体" w:eastAsia="宋体" w:cs="宋体"/>
          <w:sz w:val="24"/>
          <w:szCs w:val="24"/>
        </w:rPr>
      </w:pPr>
      <w:r>
        <w:rPr>
          <w:rFonts w:hint="eastAsia" w:ascii="宋体" w:hAnsi="宋体" w:eastAsia="宋体" w:cs="宋体"/>
          <w:sz w:val="24"/>
          <w:szCs w:val="24"/>
        </w:rPr>
        <w:t>（7）熟悉艺术教育教学相关理论知识；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（8）了解艺术学以及其他艺术门类基础知识。</w:t>
      </w:r>
    </w:p>
    <w:p>
      <w:pPr>
        <w:spacing w:line="24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（1）具有探究学习、终身学习、分析问题和解决问题的能力；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（2）具有良好的语言、文字表达能力和沟通能力；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（3）具有较强的自我管理及团队合作能力；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（4）具有观察、理解、概括生活的能力；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（5）具有较强的综艺表导演创作能力；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（6）具有一定的戏剧表导演创作能力；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（7）具有较强的艺术活动策划组织能力；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（8）具有一定的艺术教学辅导能力；</w:t>
      </w:r>
    </w:p>
    <w:p>
      <w:pPr>
        <w:spacing w:line="24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（9）具有戏剧表演、歌舞表演、主持、曲艺等其中多项能力；</w:t>
      </w:r>
    </w:p>
    <w:p>
      <w:pPr>
        <w:spacing w:line="24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（10）具有较强的审美感觉和创造思维。</w:t>
      </w:r>
    </w:p>
    <w:p>
      <w:pPr>
        <w:snapToGrid w:val="0"/>
        <w:spacing w:line="240" w:lineRule="auto"/>
        <w:ind w:firstLine="482" w:firstLineChars="200"/>
        <w:jc w:val="left"/>
        <w:rPr>
          <w:rFonts w:hint="eastAsia" w:ascii="宋体" w:hAnsi="宋体" w:eastAsia="宋体" w:cs="宋体"/>
          <w:b/>
          <w:sz w:val="24"/>
          <w:szCs w:val="24"/>
        </w:rPr>
      </w:pPr>
    </w:p>
    <w:p>
      <w:pPr>
        <w:snapToGrid w:val="0"/>
        <w:spacing w:line="240" w:lineRule="auto"/>
        <w:jc w:val="left"/>
        <w:rPr>
          <w:rFonts w:hint="eastAsia" w:ascii="宋体" w:hAnsi="宋体" w:eastAsia="宋体" w:cs="宋体"/>
          <w:b/>
          <w:sz w:val="24"/>
          <w:szCs w:val="24"/>
        </w:rPr>
      </w:pPr>
      <w:r>
        <w:rPr>
          <w:rFonts w:hint="eastAsia" w:ascii="宋体" w:hAnsi="宋体" w:eastAsia="宋体" w:cs="宋体"/>
          <w:b/>
          <w:sz w:val="24"/>
          <w:szCs w:val="24"/>
        </w:rPr>
        <w:t>六、课程设置及要求</w:t>
      </w:r>
    </w:p>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（一）课程设置</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主要包括综合素质课、专业课和艺术素养拓展课。</w:t>
      </w:r>
    </w:p>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1.综合素质课和艺术素养拓展课</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艺术素养拓展课（公共任意选修课）设置有艺术理论类、艺术技能类、网络开放课类和体育类4类，课程目标、内容及要求见《艺术素养拓展课（公共任意选修课）教学计划》。</w:t>
      </w:r>
    </w:p>
    <w:p>
      <w:pPr>
        <w:spacing w:line="24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2.专业课程</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包括专业基础课程、专业核心课程、专业拓展课程及有关实践性教学环节。</w:t>
      </w:r>
    </w:p>
    <w:p>
      <w:pPr>
        <w:spacing w:line="24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（1）专业基础课程。包括：表演基础训练、艺术语言技巧（正音）、形体、声乐基础</w:t>
      </w:r>
      <w:r>
        <w:rPr>
          <w:rFonts w:hint="eastAsia" w:ascii="宋体" w:hAnsi="宋体" w:cs="宋体"/>
          <w:sz w:val="24"/>
          <w:szCs w:val="24"/>
          <w:lang w:eastAsia="zh-CN"/>
        </w:rPr>
        <w:t>；</w:t>
      </w:r>
    </w:p>
    <w:p>
      <w:pPr>
        <w:spacing w:line="24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（2）专业核心课程。包括：综艺表导演创作与实践、戏剧表导演创作与实践、艺术语言技巧、舞蹈表演、声乐表演、综艺主持</w:t>
      </w:r>
      <w:r>
        <w:rPr>
          <w:rFonts w:hint="eastAsia" w:ascii="宋体" w:hAnsi="宋体" w:cs="宋体"/>
          <w:sz w:val="24"/>
          <w:szCs w:val="24"/>
          <w:lang w:eastAsia="zh-CN"/>
        </w:rPr>
        <w:t>；</w:t>
      </w:r>
    </w:p>
    <w:p>
      <w:pPr>
        <w:spacing w:line="24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（3）专业拓展课程。包括：艺术策划、合唱、模特表演（礼仪表演）、短视频创作与实践、戏曲身段</w:t>
      </w:r>
      <w:r>
        <w:rPr>
          <w:rFonts w:hint="eastAsia" w:ascii="宋体" w:hAnsi="宋体" w:cs="宋体"/>
          <w:sz w:val="24"/>
          <w:szCs w:val="24"/>
          <w:lang w:eastAsia="zh-CN"/>
        </w:rPr>
        <w:t>。</w:t>
      </w:r>
    </w:p>
    <w:p>
      <w:pPr>
        <w:spacing w:line="240" w:lineRule="auto"/>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3.专业核心课程简介</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453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专业核心</w:t>
            </w:r>
          </w:p>
          <w:p>
            <w:pPr>
              <w:snapToGrid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课程名称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课程目标</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综艺表导演创作与实践</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使学生掌握并综合运用表、导演技能，具有创意思维及有一定艺术修养和审美鉴赏力，完成主题晚会、订单式节目等创作与实践。</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综艺表演创作结构及方法，主题晚会、订单式节目等创作与实践。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戏剧表导演创作与实践</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使学生能够掌握表导演创作的基本要素与方法，具有一定的表导演基础知识，掌握一定的舞台表演技巧，能够塑造较鲜明的舞台形象。</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现实主义作品和风格化戏剧片段；提升作品的整体性学习。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艺术语言技巧</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使学生学会分析人物语言行动，挖掘潜台词，寻找内心独白，在与对手的语言交流中找到准确生动的表达方式，创造出具有鲜明性格的人物语言，塑造鲜活生动的人物形象。</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针对学生选择情景朗诵、经典影视剧对白、中外国经典戏剧片段对白等内容。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舞蹈表演</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基本掌握不同舞蹈的风格、韵律、气质、节奏，能够完成舞蹈作品要求的动作技巧，把握作品风格，演绎作品内涵，理解作品意义，体验人物内心，从而塑造鲜活生动的艺术形象。</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芭蕾舞基础训练；古典舞、现代舞组合；当代舞、流行舞、音乐剧成品剧目训练。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声乐表演</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使学生基本掌握声乐演唱知识，具备歌唱表演的技能技巧，针对性引导学生形成适合于自身的歌唱表演能力，协助塑造舞台艺术形象。</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声乐技术技能训练；声乐作品训练；合唱训练；音乐剧片段训练；音乐小品训练。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综艺主持</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使学生基掌握综艺类节目主持的基本工作特点及要求，为今后从事报道、综艺主持、演艺等节目播演需要奠定基础。</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节目主持人的产生、发展及多元化趋势，主持人语言、形象修饰的基本特点和要求及应用原则，节目构思和栏目主持要求。</w:t>
            </w:r>
          </w:p>
        </w:tc>
      </w:tr>
    </w:tbl>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（二）课程学分结构</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本专业学生毕业最低要求修满</w:t>
      </w:r>
      <w:r>
        <w:rPr>
          <w:rFonts w:hint="eastAsia" w:ascii="宋体" w:hAnsi="宋体" w:eastAsia="宋体" w:cs="宋体"/>
          <w:sz w:val="24"/>
          <w:szCs w:val="24"/>
          <w:lang w:val="en-US" w:eastAsia="zh-CN"/>
        </w:rPr>
        <w:t>136.5</w:t>
      </w:r>
      <w:r>
        <w:rPr>
          <w:rFonts w:hint="eastAsia" w:ascii="宋体" w:hAnsi="宋体" w:eastAsia="宋体" w:cs="宋体"/>
          <w:sz w:val="24"/>
          <w:szCs w:val="24"/>
        </w:rPr>
        <w:t>学分。</w:t>
      </w:r>
    </w:p>
    <w:tbl>
      <w:tblPr>
        <w:tblStyle w:val="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38"/>
        <w:gridCol w:w="837"/>
        <w:gridCol w:w="228"/>
        <w:gridCol w:w="717"/>
        <w:gridCol w:w="258"/>
        <w:gridCol w:w="1491"/>
        <w:gridCol w:w="992"/>
        <w:gridCol w:w="992"/>
        <w:gridCol w:w="81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43" w:type="dxa"/>
            <w:gridSpan w:val="3"/>
            <w:vAlign w:val="center"/>
          </w:tcPr>
          <w:p>
            <w:pPr>
              <w:spacing w:line="240" w:lineRule="auto"/>
              <w:ind w:firstLine="602" w:firstLineChars="25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 类</w:t>
            </w:r>
          </w:p>
        </w:tc>
        <w:tc>
          <w:tcPr>
            <w:tcW w:w="945" w:type="dxa"/>
            <w:gridSpan w:val="2"/>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学分</w:t>
            </w:r>
          </w:p>
        </w:tc>
        <w:tc>
          <w:tcPr>
            <w:tcW w:w="1749" w:type="dxa"/>
            <w:gridSpan w:val="2"/>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占总学分比例</w:t>
            </w:r>
          </w:p>
        </w:tc>
        <w:tc>
          <w:tcPr>
            <w:tcW w:w="992" w:type="dxa"/>
            <w:vAlign w:val="center"/>
          </w:tcPr>
          <w:p>
            <w:pPr>
              <w:spacing w:line="240" w:lineRule="auto"/>
              <w:ind w:firstLine="120" w:firstLineChars="5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学时</w:t>
            </w:r>
          </w:p>
        </w:tc>
        <w:tc>
          <w:tcPr>
            <w:tcW w:w="3260" w:type="dxa"/>
            <w:gridSpan w:val="3"/>
            <w:vAlign w:val="center"/>
          </w:tcPr>
          <w:p>
            <w:pPr>
              <w:spacing w:line="240" w:lineRule="auto"/>
              <w:ind w:firstLine="843" w:firstLineChars="350"/>
              <w:rPr>
                <w:rFonts w:hint="eastAsia" w:ascii="宋体" w:hAnsi="宋体" w:eastAsia="宋体" w:cs="宋体"/>
                <w:b/>
                <w:bCs/>
                <w:kern w:val="0"/>
                <w:sz w:val="24"/>
                <w:szCs w:val="24"/>
              </w:rPr>
            </w:pPr>
            <w:r>
              <w:rPr>
                <w:rFonts w:hint="eastAsia" w:ascii="宋体" w:hAnsi="宋体" w:eastAsia="宋体" w:cs="宋体"/>
                <w:b/>
                <w:bCs/>
                <w:kern w:val="0"/>
                <w:sz w:val="24"/>
                <w:szCs w:val="24"/>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restart"/>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必修</w:t>
            </w: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综合素质</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必修课</w:t>
            </w:r>
          </w:p>
        </w:tc>
        <w:tc>
          <w:tcPr>
            <w:tcW w:w="94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749"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kern w:val="0"/>
                <w:sz w:val="24"/>
                <w:szCs w:val="24"/>
                <w:lang w:eastAsia="zh-Hans"/>
              </w:rPr>
              <w:t>.84</w:t>
            </w:r>
            <w:r>
              <w:rPr>
                <w:rFonts w:hint="eastAsia" w:ascii="宋体" w:hAnsi="宋体" w:eastAsia="宋体" w:cs="宋体"/>
                <w:kern w:val="0"/>
                <w:sz w:val="24"/>
                <w:szCs w:val="24"/>
              </w:rPr>
              <w:t>%</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444</w:t>
            </w:r>
          </w:p>
        </w:tc>
        <w:tc>
          <w:tcPr>
            <w:tcW w:w="3260" w:type="dxa"/>
            <w:gridSpan w:val="3"/>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不设体育的专业为20学分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68" w:type="dxa"/>
            <w:vMerge w:val="continue"/>
            <w:vAlign w:val="center"/>
          </w:tcPr>
          <w:p>
            <w:pPr>
              <w:spacing w:line="240" w:lineRule="auto"/>
              <w:jc w:val="center"/>
              <w:rPr>
                <w:rFonts w:hint="eastAsia" w:ascii="宋体" w:hAnsi="宋体" w:eastAsia="宋体" w:cs="宋体"/>
                <w:kern w:val="0"/>
                <w:sz w:val="24"/>
                <w:szCs w:val="24"/>
              </w:rPr>
            </w:pP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专业必修课</w:t>
            </w:r>
          </w:p>
        </w:tc>
        <w:tc>
          <w:tcPr>
            <w:tcW w:w="945" w:type="dxa"/>
            <w:gridSpan w:val="2"/>
            <w:vAlign w:val="center"/>
          </w:tcPr>
          <w:p>
            <w:pPr>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4</w:t>
            </w:r>
          </w:p>
        </w:tc>
        <w:tc>
          <w:tcPr>
            <w:tcW w:w="1749" w:type="dxa"/>
            <w:gridSpan w:val="2"/>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31.75%</w:t>
            </w:r>
          </w:p>
        </w:tc>
        <w:tc>
          <w:tcPr>
            <w:tcW w:w="992" w:type="dxa"/>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1117</w:t>
            </w:r>
          </w:p>
        </w:tc>
        <w:tc>
          <w:tcPr>
            <w:tcW w:w="3260" w:type="dxa"/>
            <w:gridSpan w:val="3"/>
            <w:vAlign w:val="center"/>
          </w:tcPr>
          <w:p>
            <w:pPr>
              <w:widowControl/>
              <w:spacing w:line="240" w:lineRule="auto"/>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8" w:type="dxa"/>
            <w:vMerge w:val="restart"/>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选修</w:t>
            </w: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专业限定</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选修课</w:t>
            </w:r>
          </w:p>
        </w:tc>
        <w:tc>
          <w:tcPr>
            <w:tcW w:w="94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749"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19.05%</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480</w:t>
            </w:r>
          </w:p>
        </w:tc>
        <w:tc>
          <w:tcPr>
            <w:tcW w:w="3260" w:type="dxa"/>
            <w:gridSpan w:val="3"/>
            <w:vAlign w:val="center"/>
          </w:tcPr>
          <w:p>
            <w:pPr>
              <w:widowControl/>
              <w:spacing w:line="240" w:lineRule="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8" w:type="dxa"/>
            <w:vMerge w:val="continue"/>
            <w:vAlign w:val="center"/>
          </w:tcPr>
          <w:p>
            <w:pPr>
              <w:spacing w:line="240" w:lineRule="auto"/>
              <w:jc w:val="center"/>
              <w:rPr>
                <w:rFonts w:hint="eastAsia" w:ascii="宋体" w:hAnsi="宋体" w:eastAsia="宋体" w:cs="宋体"/>
                <w:kern w:val="0"/>
                <w:sz w:val="24"/>
                <w:szCs w:val="24"/>
              </w:rPr>
            </w:pP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专业任意</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选修课</w:t>
            </w:r>
          </w:p>
        </w:tc>
        <w:tc>
          <w:tcPr>
            <w:tcW w:w="94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49"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6.35%</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128</w:t>
            </w:r>
          </w:p>
        </w:tc>
        <w:tc>
          <w:tcPr>
            <w:tcW w:w="3260" w:type="dxa"/>
            <w:gridSpan w:val="3"/>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8" w:type="dxa"/>
            <w:vMerge w:val="continue"/>
            <w:vAlign w:val="center"/>
          </w:tcPr>
          <w:p>
            <w:pPr>
              <w:spacing w:line="240" w:lineRule="auto"/>
              <w:jc w:val="center"/>
              <w:rPr>
                <w:rFonts w:hint="eastAsia" w:ascii="宋体" w:hAnsi="宋体" w:eastAsia="宋体" w:cs="宋体"/>
                <w:kern w:val="0"/>
                <w:sz w:val="24"/>
                <w:szCs w:val="24"/>
              </w:rPr>
            </w:pP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综合素质限定选修课</w:t>
            </w:r>
          </w:p>
        </w:tc>
        <w:tc>
          <w:tcPr>
            <w:tcW w:w="94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49"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4.76%</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78</w:t>
            </w:r>
          </w:p>
        </w:tc>
        <w:tc>
          <w:tcPr>
            <w:tcW w:w="3260" w:type="dxa"/>
            <w:gridSpan w:val="3"/>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文史、外语、综合类各2学分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vAlign w:val="center"/>
          </w:tcPr>
          <w:p>
            <w:pPr>
              <w:spacing w:line="240" w:lineRule="auto"/>
              <w:jc w:val="center"/>
              <w:rPr>
                <w:rFonts w:hint="eastAsia" w:ascii="宋体" w:hAnsi="宋体" w:eastAsia="宋体" w:cs="宋体"/>
                <w:kern w:val="0"/>
                <w:sz w:val="24"/>
                <w:szCs w:val="24"/>
              </w:rPr>
            </w:pP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综合素质任意选修课</w:t>
            </w:r>
          </w:p>
        </w:tc>
        <w:tc>
          <w:tcPr>
            <w:tcW w:w="94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74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7.94%</w:t>
            </w:r>
          </w:p>
        </w:tc>
        <w:tc>
          <w:tcPr>
            <w:tcW w:w="99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160</w:t>
            </w:r>
          </w:p>
        </w:tc>
        <w:tc>
          <w:tcPr>
            <w:tcW w:w="3260" w:type="dxa"/>
            <w:gridSpan w:val="3"/>
            <w:vAlign w:val="center"/>
          </w:tcPr>
          <w:p>
            <w:pPr>
              <w:widowControl/>
              <w:spacing w:line="240" w:lineRule="auto"/>
              <w:rPr>
                <w:rFonts w:hint="eastAsia" w:ascii="宋体" w:hAnsi="宋体" w:eastAsia="宋体" w:cs="宋体"/>
                <w:sz w:val="24"/>
                <w:szCs w:val="24"/>
              </w:rPr>
            </w:pPr>
            <w:r>
              <w:rPr>
                <w:rFonts w:hint="eastAsia" w:ascii="宋体" w:hAnsi="宋体" w:eastAsia="宋体" w:cs="宋体"/>
                <w:kern w:val="0"/>
                <w:sz w:val="24"/>
                <w:szCs w:val="24"/>
              </w:rPr>
              <w:t>其中文史、外语类最低2学分（鼓励学生结合实际多选修，多修学分可以直接抵扣艺术素养拓展课学分）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vAlign w:val="center"/>
          </w:tcPr>
          <w:p>
            <w:pPr>
              <w:spacing w:line="240" w:lineRule="auto"/>
              <w:jc w:val="center"/>
              <w:rPr>
                <w:rFonts w:hint="eastAsia" w:ascii="宋体" w:hAnsi="宋体" w:eastAsia="宋体" w:cs="宋体"/>
                <w:kern w:val="0"/>
                <w:sz w:val="24"/>
                <w:szCs w:val="24"/>
              </w:rPr>
            </w:pPr>
          </w:p>
        </w:tc>
        <w:tc>
          <w:tcPr>
            <w:tcW w:w="1475"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艺术素养</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拓展课</w:t>
            </w:r>
          </w:p>
        </w:tc>
        <w:tc>
          <w:tcPr>
            <w:tcW w:w="94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49"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4.76%</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96</w:t>
            </w:r>
          </w:p>
        </w:tc>
        <w:tc>
          <w:tcPr>
            <w:tcW w:w="3260" w:type="dxa"/>
            <w:gridSpan w:val="3"/>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43"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职业岗位实践</w:t>
            </w:r>
          </w:p>
        </w:tc>
        <w:tc>
          <w:tcPr>
            <w:tcW w:w="945" w:type="dxa"/>
            <w:gridSpan w:val="2"/>
            <w:vAlign w:val="center"/>
          </w:tcPr>
          <w:p>
            <w:pPr>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8.5</w:t>
            </w:r>
          </w:p>
        </w:tc>
        <w:tc>
          <w:tcPr>
            <w:tcW w:w="1749" w:type="dxa"/>
            <w:gridSpan w:val="2"/>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11.9%</w:t>
            </w:r>
          </w:p>
        </w:tc>
        <w:tc>
          <w:tcPr>
            <w:tcW w:w="992" w:type="dxa"/>
            <w:vAlign w:val="center"/>
          </w:tcPr>
          <w:p>
            <w:pPr>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463</w:t>
            </w:r>
          </w:p>
        </w:tc>
        <w:tc>
          <w:tcPr>
            <w:tcW w:w="3260" w:type="dxa"/>
            <w:gridSpan w:val="3"/>
            <w:vAlign w:val="center"/>
          </w:tcPr>
          <w:p>
            <w:pPr>
              <w:widowControl/>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最低要求15学分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3" w:type="dxa"/>
            <w:gridSpan w:val="3"/>
            <w:vAlign w:val="center"/>
          </w:tcPr>
          <w:p>
            <w:pPr>
              <w:spacing w:line="240" w:lineRule="auto"/>
              <w:ind w:firstLine="360" w:firstLineChars="150"/>
              <w:jc w:val="center"/>
              <w:rPr>
                <w:rFonts w:hint="eastAsia" w:ascii="宋体" w:hAnsi="宋体" w:eastAsia="宋体" w:cs="宋体"/>
                <w:sz w:val="24"/>
                <w:szCs w:val="24"/>
              </w:rPr>
            </w:pPr>
            <w:r>
              <w:rPr>
                <w:rFonts w:hint="eastAsia" w:ascii="宋体" w:hAnsi="宋体" w:eastAsia="宋体" w:cs="宋体"/>
                <w:sz w:val="24"/>
                <w:szCs w:val="24"/>
              </w:rPr>
              <w:t>讲 座</w:t>
            </w:r>
          </w:p>
        </w:tc>
        <w:tc>
          <w:tcPr>
            <w:tcW w:w="94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749" w:type="dxa"/>
            <w:gridSpan w:val="2"/>
            <w:vAlign w:val="center"/>
          </w:tcPr>
          <w:p>
            <w:pPr>
              <w:spacing w:line="240" w:lineRule="auto"/>
              <w:jc w:val="center"/>
              <w:rPr>
                <w:rFonts w:hint="eastAsia" w:ascii="宋体" w:hAnsi="宋体" w:eastAsia="宋体" w:cs="宋体"/>
                <w:kern w:val="0"/>
                <w:sz w:val="24"/>
                <w:szCs w:val="24"/>
              </w:rPr>
            </w:pP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260" w:type="dxa"/>
            <w:gridSpan w:val="3"/>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043" w:type="dxa"/>
            <w:gridSpan w:val="3"/>
            <w:vAlign w:val="center"/>
          </w:tcPr>
          <w:p>
            <w:pPr>
              <w:spacing w:line="24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合 计</w:t>
            </w:r>
          </w:p>
        </w:tc>
        <w:tc>
          <w:tcPr>
            <w:tcW w:w="945" w:type="dxa"/>
            <w:gridSpan w:val="2"/>
            <w:vAlign w:val="center"/>
          </w:tcPr>
          <w:p>
            <w:p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136.5</w:t>
            </w:r>
          </w:p>
        </w:tc>
        <w:tc>
          <w:tcPr>
            <w:tcW w:w="1749" w:type="dxa"/>
            <w:gridSpan w:val="2"/>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c>
          <w:tcPr>
            <w:tcW w:w="992" w:type="dxa"/>
            <w:vAlign w:val="center"/>
          </w:tcPr>
          <w:p>
            <w:pPr>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2966</w:t>
            </w:r>
          </w:p>
        </w:tc>
        <w:tc>
          <w:tcPr>
            <w:tcW w:w="3260" w:type="dxa"/>
            <w:gridSpan w:val="3"/>
            <w:vAlign w:val="center"/>
          </w:tcPr>
          <w:p>
            <w:pPr>
              <w:spacing w:line="240" w:lineRule="auto"/>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206"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必修课</w:t>
            </w:r>
          </w:p>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学分</w:t>
            </w:r>
          </w:p>
        </w:tc>
        <w:tc>
          <w:tcPr>
            <w:tcW w:w="106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选修课</w:t>
            </w:r>
          </w:p>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学分</w:t>
            </w:r>
          </w:p>
        </w:tc>
        <w:tc>
          <w:tcPr>
            <w:tcW w:w="97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总学分</w:t>
            </w:r>
          </w:p>
        </w:tc>
        <w:tc>
          <w:tcPr>
            <w:tcW w:w="149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选修课占</w:t>
            </w:r>
          </w:p>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总学分比例</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理论教学学时</w:t>
            </w:r>
          </w:p>
        </w:tc>
        <w:tc>
          <w:tcPr>
            <w:tcW w:w="992"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实践教学学时</w:t>
            </w:r>
          </w:p>
        </w:tc>
        <w:tc>
          <w:tcPr>
            <w:tcW w:w="81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总学时</w:t>
            </w:r>
          </w:p>
        </w:tc>
        <w:tc>
          <w:tcPr>
            <w:tcW w:w="1453"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实践教学占</w:t>
            </w:r>
          </w:p>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206" w:type="dxa"/>
            <w:gridSpan w:val="2"/>
            <w:vAlign w:val="center"/>
          </w:tcPr>
          <w:p>
            <w:p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82.5</w:t>
            </w:r>
          </w:p>
        </w:tc>
        <w:tc>
          <w:tcPr>
            <w:tcW w:w="1065" w:type="dxa"/>
            <w:gridSpan w:val="2"/>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54</w:t>
            </w:r>
          </w:p>
        </w:tc>
        <w:tc>
          <w:tcPr>
            <w:tcW w:w="975" w:type="dxa"/>
            <w:gridSpan w:val="2"/>
            <w:vAlign w:val="center"/>
          </w:tcPr>
          <w:p>
            <w:p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136.5</w:t>
            </w:r>
          </w:p>
        </w:tc>
        <w:tc>
          <w:tcPr>
            <w:tcW w:w="149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39.56</w:t>
            </w:r>
            <w:r>
              <w:rPr>
                <w:rFonts w:hint="eastAsia" w:ascii="宋体" w:hAnsi="宋体" w:eastAsia="宋体" w:cs="宋体"/>
                <w:kern w:val="0"/>
                <w:sz w:val="24"/>
                <w:szCs w:val="24"/>
              </w:rPr>
              <w:t>%</w:t>
            </w:r>
          </w:p>
        </w:tc>
        <w:tc>
          <w:tcPr>
            <w:tcW w:w="992" w:type="dxa"/>
            <w:vAlign w:val="center"/>
          </w:tcPr>
          <w:p>
            <w:pPr>
              <w:spacing w:line="240" w:lineRule="auto"/>
              <w:jc w:val="center"/>
              <w:rPr>
                <w:rFonts w:hint="eastAsia" w:ascii="宋体" w:hAnsi="宋体" w:eastAsia="宋体" w:cs="宋体"/>
                <w:spacing w:val="-10"/>
                <w:kern w:val="0"/>
                <w:sz w:val="24"/>
                <w:szCs w:val="24"/>
              </w:rPr>
            </w:pPr>
            <w:r>
              <w:rPr>
                <w:rFonts w:hint="eastAsia" w:ascii="宋体" w:hAnsi="宋体" w:eastAsia="宋体" w:cs="宋体"/>
                <w:kern w:val="0"/>
                <w:sz w:val="24"/>
                <w:szCs w:val="24"/>
              </w:rPr>
              <w:t>1163</w:t>
            </w:r>
          </w:p>
        </w:tc>
        <w:tc>
          <w:tcPr>
            <w:tcW w:w="992" w:type="dxa"/>
            <w:vAlign w:val="center"/>
          </w:tcPr>
          <w:p>
            <w:p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18</w:t>
            </w:r>
            <w:r>
              <w:rPr>
                <w:rFonts w:hint="eastAsia" w:ascii="宋体" w:hAnsi="宋体" w:eastAsia="宋体" w:cs="宋体"/>
                <w:kern w:val="0"/>
                <w:sz w:val="24"/>
                <w:szCs w:val="24"/>
                <w:lang w:val="en-US" w:eastAsia="zh-CN"/>
              </w:rPr>
              <w:t>03</w:t>
            </w:r>
          </w:p>
        </w:tc>
        <w:tc>
          <w:tcPr>
            <w:tcW w:w="815" w:type="dxa"/>
            <w:vAlign w:val="center"/>
          </w:tcPr>
          <w:p>
            <w:p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2966</w:t>
            </w:r>
          </w:p>
        </w:tc>
        <w:tc>
          <w:tcPr>
            <w:tcW w:w="1453"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60.79</w:t>
            </w:r>
            <w:r>
              <w:rPr>
                <w:rFonts w:hint="eastAsia" w:ascii="宋体" w:hAnsi="宋体" w:eastAsia="宋体" w:cs="宋体"/>
                <w:kern w:val="0"/>
                <w:sz w:val="24"/>
                <w:szCs w:val="24"/>
              </w:rPr>
              <w:t>%</w:t>
            </w:r>
          </w:p>
        </w:tc>
      </w:tr>
    </w:tbl>
    <w:p>
      <w:pPr>
        <w:snapToGrid w:val="0"/>
        <w:spacing w:line="240" w:lineRule="auto"/>
        <w:ind w:firstLine="480" w:firstLineChars="200"/>
        <w:jc w:val="left"/>
        <w:rPr>
          <w:rFonts w:hint="eastAsia" w:ascii="宋体" w:hAnsi="宋体" w:eastAsia="宋体" w:cs="宋体"/>
          <w:bCs/>
          <w:color w:val="000000"/>
          <w:sz w:val="24"/>
          <w:szCs w:val="24"/>
        </w:rPr>
      </w:pPr>
    </w:p>
    <w:p>
      <w:pPr>
        <w:snapToGrid w:val="0"/>
        <w:spacing w:line="24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七、教学进程总体安排</w:t>
      </w:r>
    </w:p>
    <w:p>
      <w:pPr>
        <w:pStyle w:val="14"/>
        <w:shd w:val="clear" w:color="auto" w:fill="FFFFFF"/>
        <w:spacing w:before="0" w:beforeAutospacing="0" w:after="0" w:afterAutospacing="0" w:line="240" w:lineRule="auto"/>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rPr>
        <w:t>（一）专业课程教学进程安排</w:t>
      </w:r>
    </w:p>
    <w:p>
      <w:pPr>
        <w:pStyle w:val="14"/>
        <w:shd w:val="clear" w:color="auto" w:fill="FFFFFF"/>
        <w:spacing w:before="0" w:beforeAutospacing="0" w:after="0" w:afterAutospacing="0" w:line="240" w:lineRule="auto"/>
        <w:ind w:firstLine="570" w:firstLineChars="250"/>
        <w:rPr>
          <w:rFonts w:hint="eastAsia" w:ascii="宋体" w:hAnsi="宋体" w:eastAsia="宋体" w:cs="宋体"/>
          <w:color w:val="000000"/>
          <w:spacing w:val="-6"/>
          <w:sz w:val="24"/>
          <w:szCs w:val="24"/>
        </w:rPr>
      </w:pPr>
      <w:r>
        <w:rPr>
          <w:rFonts w:hint="eastAsia" w:ascii="宋体" w:hAnsi="宋体" w:eastAsia="宋体" w:cs="宋体"/>
          <w:spacing w:val="-6"/>
          <w:sz w:val="24"/>
          <w:szCs w:val="24"/>
        </w:rPr>
        <w:t>见附表。</w:t>
      </w:r>
    </w:p>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（二）综合素质课和艺术素养拓展课教学进程安排</w:t>
      </w:r>
    </w:p>
    <w:p>
      <w:pPr>
        <w:pStyle w:val="14"/>
        <w:shd w:val="clear" w:color="auto" w:fill="FFFFFF"/>
        <w:spacing w:before="0" w:beforeAutospacing="0" w:after="0" w:afterAutospacing="0" w:line="240" w:lineRule="auto"/>
        <w:ind w:firstLine="600" w:firstLineChars="250"/>
        <w:jc w:val="both"/>
        <w:rPr>
          <w:rFonts w:hint="eastAsia" w:ascii="宋体" w:hAnsi="宋体" w:eastAsia="宋体" w:cs="宋体"/>
          <w:color w:val="000000"/>
          <w:sz w:val="24"/>
          <w:szCs w:val="24"/>
        </w:rPr>
      </w:pPr>
      <w:r>
        <w:rPr>
          <w:rFonts w:hint="eastAsia" w:ascii="宋体" w:hAnsi="宋体" w:eastAsia="宋体" w:cs="宋体"/>
          <w:color w:val="000000"/>
          <w:sz w:val="24"/>
          <w:szCs w:val="24"/>
        </w:rPr>
        <w:t>分别见《综合素质课教学计划》和《艺术素养拓展课教学计划》。</w:t>
      </w:r>
    </w:p>
    <w:p>
      <w:pPr>
        <w:pStyle w:val="14"/>
        <w:shd w:val="clear" w:color="auto" w:fill="FFFFFF"/>
        <w:spacing w:before="0" w:beforeAutospacing="0" w:after="0" w:afterAutospacing="0" w:line="240" w:lineRule="auto"/>
        <w:ind w:firstLine="600" w:firstLineChars="250"/>
        <w:jc w:val="both"/>
        <w:rPr>
          <w:rFonts w:hint="eastAsia" w:ascii="宋体" w:hAnsi="宋体" w:eastAsia="宋体" w:cs="宋体"/>
          <w:color w:val="000000"/>
          <w:sz w:val="24"/>
          <w:szCs w:val="24"/>
        </w:rPr>
      </w:pPr>
    </w:p>
    <w:p>
      <w:pPr>
        <w:pStyle w:val="14"/>
        <w:shd w:val="clear" w:color="auto" w:fill="FFFFFF"/>
        <w:spacing w:before="0" w:beforeAutospacing="0" w:after="0" w:afterAutospacing="0" w:line="240" w:lineRule="auto"/>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rPr>
        <w:t>（三）职业岗位实践项目安排表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746"/>
        <w:gridCol w:w="851"/>
        <w:gridCol w:w="709"/>
        <w:gridCol w:w="8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14"/>
              <w:spacing w:before="0" w:beforeAutospacing="0" w:after="0" w:afterAutospacing="0" w:line="240" w:lineRule="auto"/>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序号</w:t>
            </w:r>
          </w:p>
        </w:tc>
        <w:tc>
          <w:tcPr>
            <w:tcW w:w="2259" w:type="dxa"/>
            <w:gridSpan w:val="2"/>
            <w:vAlign w:val="center"/>
          </w:tcPr>
          <w:p>
            <w:pPr>
              <w:pStyle w:val="14"/>
              <w:spacing w:before="0" w:beforeAutospacing="0" w:after="0" w:afterAutospacing="0" w:line="240" w:lineRule="auto"/>
              <w:ind w:firstLine="331" w:firstLineChars="150"/>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实践项目</w:t>
            </w:r>
          </w:p>
        </w:tc>
        <w:tc>
          <w:tcPr>
            <w:tcW w:w="851" w:type="dxa"/>
            <w:vAlign w:val="center"/>
          </w:tcPr>
          <w:p>
            <w:pPr>
              <w:pStyle w:val="14"/>
              <w:spacing w:before="0" w:beforeAutospacing="0" w:after="0" w:afterAutospacing="0" w:line="240" w:lineRule="auto"/>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学期</w:t>
            </w:r>
          </w:p>
        </w:tc>
        <w:tc>
          <w:tcPr>
            <w:tcW w:w="709" w:type="dxa"/>
            <w:vAlign w:val="center"/>
          </w:tcPr>
          <w:p>
            <w:pPr>
              <w:pStyle w:val="14"/>
              <w:spacing w:before="0" w:beforeAutospacing="0" w:after="0" w:afterAutospacing="0" w:line="240" w:lineRule="auto"/>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周数</w:t>
            </w:r>
          </w:p>
        </w:tc>
        <w:tc>
          <w:tcPr>
            <w:tcW w:w="850" w:type="dxa"/>
            <w:vAlign w:val="center"/>
          </w:tcPr>
          <w:p>
            <w:pPr>
              <w:pStyle w:val="14"/>
              <w:spacing w:before="0" w:beforeAutospacing="0" w:after="0" w:afterAutospacing="0" w:line="240" w:lineRule="auto"/>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学分</w:t>
            </w:r>
          </w:p>
        </w:tc>
        <w:tc>
          <w:tcPr>
            <w:tcW w:w="3169" w:type="dxa"/>
            <w:vAlign w:val="center"/>
          </w:tcPr>
          <w:p>
            <w:pPr>
              <w:pStyle w:val="14"/>
              <w:spacing w:before="0" w:beforeAutospacing="0" w:after="0" w:afterAutospacing="0" w:line="240" w:lineRule="auto"/>
              <w:jc w:val="center"/>
              <w:rPr>
                <w:rFonts w:hint="eastAsia" w:ascii="宋体" w:hAnsi="宋体" w:eastAsia="宋体" w:cs="宋体"/>
                <w:b/>
                <w:bCs/>
                <w:spacing w:val="-10"/>
                <w:sz w:val="24"/>
                <w:szCs w:val="24"/>
              </w:rPr>
            </w:pPr>
            <w:r>
              <w:rPr>
                <w:rFonts w:hint="eastAsia" w:ascii="宋体" w:hAnsi="宋体" w:eastAsia="宋体" w:cs="宋体"/>
                <w:b/>
                <w:bCs/>
                <w:spacing w:val="-10"/>
                <w:sz w:val="24"/>
                <w:szCs w:val="24"/>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1</w:t>
            </w:r>
          </w:p>
        </w:tc>
        <w:tc>
          <w:tcPr>
            <w:tcW w:w="225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校内外岗位实践</w:t>
            </w:r>
          </w:p>
        </w:tc>
        <w:tc>
          <w:tcPr>
            <w:tcW w:w="851"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1-5</w:t>
            </w:r>
          </w:p>
        </w:tc>
        <w:tc>
          <w:tcPr>
            <w:tcW w:w="70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5</w:t>
            </w:r>
          </w:p>
        </w:tc>
        <w:tc>
          <w:tcPr>
            <w:tcW w:w="850"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1.5</w:t>
            </w:r>
          </w:p>
        </w:tc>
        <w:tc>
          <w:tcPr>
            <w:tcW w:w="316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一月一赛、能力比赛、交流汇报；校外教学实践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2</w:t>
            </w:r>
          </w:p>
        </w:tc>
        <w:tc>
          <w:tcPr>
            <w:tcW w:w="513" w:type="dxa"/>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毕业实践</w:t>
            </w:r>
          </w:p>
        </w:tc>
        <w:tc>
          <w:tcPr>
            <w:tcW w:w="174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毕业综合实践</w:t>
            </w:r>
          </w:p>
        </w:tc>
        <w:tc>
          <w:tcPr>
            <w:tcW w:w="851" w:type="dxa"/>
            <w:vAlign w:val="center"/>
          </w:tcPr>
          <w:p>
            <w:pPr>
              <w:spacing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5</w:t>
            </w:r>
          </w:p>
        </w:tc>
        <w:tc>
          <w:tcPr>
            <w:tcW w:w="70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w:t>
            </w:r>
          </w:p>
        </w:tc>
        <w:tc>
          <w:tcPr>
            <w:tcW w:w="850"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lang w:val="en-US" w:eastAsia="zh-CN"/>
              </w:rPr>
              <w:t>7</w:t>
            </w:r>
          </w:p>
        </w:tc>
        <w:tc>
          <w:tcPr>
            <w:tcW w:w="316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综合展演、毕业汇报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4"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3</w:t>
            </w:r>
          </w:p>
        </w:tc>
        <w:tc>
          <w:tcPr>
            <w:tcW w:w="513" w:type="dxa"/>
            <w:vMerge w:val="continue"/>
            <w:vAlign w:val="center"/>
          </w:tcPr>
          <w:p>
            <w:pPr>
              <w:spacing w:line="240" w:lineRule="auto"/>
              <w:jc w:val="center"/>
              <w:rPr>
                <w:rFonts w:hint="eastAsia" w:ascii="宋体" w:hAnsi="宋体" w:eastAsia="宋体" w:cs="宋体"/>
                <w:sz w:val="24"/>
                <w:szCs w:val="24"/>
              </w:rPr>
            </w:pPr>
          </w:p>
        </w:tc>
        <w:tc>
          <w:tcPr>
            <w:tcW w:w="174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毕业论文文本</w:t>
            </w:r>
          </w:p>
        </w:tc>
        <w:tc>
          <w:tcPr>
            <w:tcW w:w="851" w:type="dxa"/>
            <w:vAlign w:val="center"/>
          </w:tcPr>
          <w:p>
            <w:pPr>
              <w:spacing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6</w:t>
            </w:r>
          </w:p>
        </w:tc>
        <w:tc>
          <w:tcPr>
            <w:tcW w:w="70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2.5</w:t>
            </w:r>
          </w:p>
        </w:tc>
        <w:tc>
          <w:tcPr>
            <w:tcW w:w="850"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2</w:t>
            </w:r>
          </w:p>
        </w:tc>
        <w:tc>
          <w:tcPr>
            <w:tcW w:w="316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毕业论文设计与答辩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4</w:t>
            </w:r>
          </w:p>
        </w:tc>
        <w:tc>
          <w:tcPr>
            <w:tcW w:w="513" w:type="dxa"/>
            <w:vMerge w:val="continue"/>
            <w:vAlign w:val="center"/>
          </w:tcPr>
          <w:p>
            <w:pPr>
              <w:spacing w:line="240" w:lineRule="auto"/>
              <w:jc w:val="center"/>
              <w:rPr>
                <w:rFonts w:hint="eastAsia" w:ascii="宋体" w:hAnsi="宋体" w:eastAsia="宋体" w:cs="宋体"/>
                <w:sz w:val="24"/>
                <w:szCs w:val="24"/>
              </w:rPr>
            </w:pPr>
          </w:p>
        </w:tc>
        <w:tc>
          <w:tcPr>
            <w:tcW w:w="174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毕业顶岗实习</w:t>
            </w:r>
          </w:p>
        </w:tc>
        <w:tc>
          <w:tcPr>
            <w:tcW w:w="851" w:type="dxa"/>
            <w:vAlign w:val="center"/>
          </w:tcPr>
          <w:p>
            <w:pPr>
              <w:spacing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6</w:t>
            </w:r>
          </w:p>
        </w:tc>
        <w:tc>
          <w:tcPr>
            <w:tcW w:w="70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8</w:t>
            </w:r>
          </w:p>
        </w:tc>
        <w:tc>
          <w:tcPr>
            <w:tcW w:w="850"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4</w:t>
            </w:r>
          </w:p>
        </w:tc>
        <w:tc>
          <w:tcPr>
            <w:tcW w:w="316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毕业实习实践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5</w:t>
            </w:r>
          </w:p>
        </w:tc>
        <w:tc>
          <w:tcPr>
            <w:tcW w:w="225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素质技能与社会服务</w:t>
            </w:r>
          </w:p>
        </w:tc>
        <w:tc>
          <w:tcPr>
            <w:tcW w:w="851"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1-6</w:t>
            </w:r>
          </w:p>
        </w:tc>
        <w:tc>
          <w:tcPr>
            <w:tcW w:w="70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p>
        </w:tc>
        <w:tc>
          <w:tcPr>
            <w:tcW w:w="850"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4</w:t>
            </w:r>
          </w:p>
        </w:tc>
        <w:tc>
          <w:tcPr>
            <w:tcW w:w="3169" w:type="dxa"/>
            <w:vAlign w:val="center"/>
          </w:tcPr>
          <w:p>
            <w:pPr>
              <w:pStyle w:val="14"/>
              <w:spacing w:before="0" w:beforeAutospacing="0" w:after="0" w:afterAutospacing="0" w:line="240"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参赛、文化服务、技能鉴定、校内外展演、志愿者活动等</w:t>
            </w:r>
          </w:p>
        </w:tc>
      </w:tr>
    </w:tbl>
    <w:p>
      <w:pPr>
        <w:snapToGrid w:val="0"/>
        <w:spacing w:line="240" w:lineRule="auto"/>
        <w:ind w:firstLine="480" w:firstLineChars="200"/>
        <w:jc w:val="left"/>
        <w:rPr>
          <w:rFonts w:hint="eastAsia" w:ascii="宋体" w:hAnsi="宋体" w:eastAsia="宋体" w:cs="宋体"/>
          <w:bCs/>
          <w:color w:val="000000"/>
          <w:sz w:val="24"/>
          <w:szCs w:val="24"/>
        </w:rPr>
      </w:pPr>
    </w:p>
    <w:p>
      <w:pPr>
        <w:snapToGrid w:val="0"/>
        <w:spacing w:line="24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八、实施保障</w:t>
      </w:r>
    </w:p>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1.师资队伍</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专业核心课程配备相关专业中级技术职务以上的专任教师3人以上，实践教学指导人员10人以上，数量和素质能较好地满足教学要求</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专任教师任职资格：具备本科及以上学历、高校教师资格证及本专业相关的专业职称</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b/>
          <w:color w:val="000000"/>
          <w:sz w:val="24"/>
          <w:szCs w:val="24"/>
        </w:rPr>
      </w:pPr>
      <w:r>
        <w:rPr>
          <w:rFonts w:hint="eastAsia" w:ascii="宋体" w:hAnsi="宋体" w:eastAsia="宋体" w:cs="宋体"/>
          <w:sz w:val="24"/>
          <w:szCs w:val="24"/>
        </w:rPr>
        <w:t>行业兼职教师任职资格：具备相关职业领域中级以上职称或5年以上一线工作经历，专业结构与学校专业设置相适应，在专业领域具有较高的知名度。</w:t>
      </w:r>
    </w:p>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2.教学设施</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（1）校内实训室</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740"/>
        <w:gridCol w:w="215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7"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实训室名称</w:t>
            </w:r>
          </w:p>
        </w:tc>
        <w:tc>
          <w:tcPr>
            <w:tcW w:w="1740"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容纳学生数</w:t>
            </w:r>
          </w:p>
        </w:tc>
        <w:tc>
          <w:tcPr>
            <w:tcW w:w="2155"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功能</w:t>
            </w:r>
          </w:p>
        </w:tc>
        <w:tc>
          <w:tcPr>
            <w:tcW w:w="2977"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7"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小剧场</w:t>
            </w:r>
          </w:p>
        </w:tc>
        <w:tc>
          <w:tcPr>
            <w:tcW w:w="1740"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215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汇报演出</w:t>
            </w:r>
          </w:p>
        </w:tc>
        <w:tc>
          <w:tcPr>
            <w:tcW w:w="2977"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舞台、灯光、音响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7"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排练厅</w:t>
            </w:r>
          </w:p>
        </w:tc>
        <w:tc>
          <w:tcPr>
            <w:tcW w:w="1740"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215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专业上课、排练</w:t>
            </w:r>
          </w:p>
        </w:tc>
        <w:tc>
          <w:tcPr>
            <w:tcW w:w="2977"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87"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实验剧场</w:t>
            </w:r>
          </w:p>
        </w:tc>
        <w:tc>
          <w:tcPr>
            <w:tcW w:w="1740"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900</w:t>
            </w:r>
          </w:p>
        </w:tc>
        <w:tc>
          <w:tcPr>
            <w:tcW w:w="215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汇报演出</w:t>
            </w:r>
          </w:p>
        </w:tc>
        <w:tc>
          <w:tcPr>
            <w:tcW w:w="2977"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舞台、灯光、音响</w:t>
            </w:r>
          </w:p>
        </w:tc>
      </w:tr>
    </w:tbl>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（2）校外实训基地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83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114"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实训基地名称</w:t>
            </w:r>
          </w:p>
        </w:tc>
        <w:tc>
          <w:tcPr>
            <w:tcW w:w="2835"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功能</w:t>
            </w:r>
          </w:p>
        </w:tc>
        <w:tc>
          <w:tcPr>
            <w:tcW w:w="2551" w:type="dxa"/>
            <w:vAlign w:val="center"/>
          </w:tcPr>
          <w:p>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实训岗位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114"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**滑稽剧院</w:t>
            </w:r>
          </w:p>
        </w:tc>
        <w:tc>
          <w:tcPr>
            <w:tcW w:w="283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实习、实践</w:t>
            </w:r>
          </w:p>
        </w:tc>
        <w:tc>
          <w:tcPr>
            <w:tcW w:w="255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114"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**话剧团</w:t>
            </w:r>
          </w:p>
        </w:tc>
        <w:tc>
          <w:tcPr>
            <w:tcW w:w="283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实习、实践</w:t>
            </w:r>
          </w:p>
        </w:tc>
        <w:tc>
          <w:tcPr>
            <w:tcW w:w="255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114"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**旅游股份有限公司</w:t>
            </w:r>
          </w:p>
        </w:tc>
        <w:tc>
          <w:tcPr>
            <w:tcW w:w="283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实习、实践</w:t>
            </w:r>
          </w:p>
        </w:tc>
        <w:tc>
          <w:tcPr>
            <w:tcW w:w="255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演员、编导、文化志愿者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114"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**演出公司</w:t>
            </w:r>
          </w:p>
        </w:tc>
        <w:tc>
          <w:tcPr>
            <w:tcW w:w="283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实习、实践</w:t>
            </w:r>
          </w:p>
        </w:tc>
        <w:tc>
          <w:tcPr>
            <w:tcW w:w="255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114"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各地文化馆</w:t>
            </w:r>
          </w:p>
        </w:tc>
        <w:tc>
          <w:tcPr>
            <w:tcW w:w="2835"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实习、实践</w:t>
            </w:r>
          </w:p>
        </w:tc>
        <w:tc>
          <w:tcPr>
            <w:tcW w:w="2551" w:type="dxa"/>
            <w:vAlign w:val="center"/>
          </w:tcPr>
          <w:p>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文化干事、编导</w:t>
            </w:r>
          </w:p>
        </w:tc>
      </w:tr>
    </w:tbl>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3.教学资源</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color w:val="000000"/>
          <w:sz w:val="24"/>
          <w:szCs w:val="24"/>
        </w:rPr>
        <w:t>（1）</w:t>
      </w:r>
      <w:r>
        <w:rPr>
          <w:rFonts w:hint="eastAsia" w:ascii="宋体" w:hAnsi="宋体" w:eastAsia="宋体" w:cs="宋体"/>
          <w:sz w:val="24"/>
          <w:szCs w:val="24"/>
        </w:rPr>
        <w:t>优先选用《演员艺术语言基本技巧》《导演基础》《戏剧影视形体表演》《戏剧影视演员声乐教程》《片段表演教学法》等教材，选用近三年出版的高职高专教材比例≥30%</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（2）严格依据本课程标准编写教材，教材内容应充分体现该专业岗位任务要求，以该专业岗位的工作流程为实践过程的设计思想</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（3）教材内容体现科学性、实用性，将本专业新设计理念、新技术、新设备及时地纳入教材内容当中，使教材内容更贴近本专业的实际要求</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（4）建立有利于学生自主学习的专业核心课程网络教学平台，开发多媒体教学课件、辅导课件、优秀设计案例、教学录像、网上答疑、模拟练习题库等课程资源</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（5）提供内容丰富的配套教学参考书、设计参考书、艺术鉴赏与修养等专业图书。</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p>
    <w:p>
      <w:pPr>
        <w:pStyle w:val="14"/>
        <w:shd w:val="clear" w:color="auto" w:fill="FFFFFF"/>
        <w:spacing w:before="0" w:beforeAutospacing="0" w:after="0" w:afterAutospacing="0" w:line="24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4.教学方法</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（1）推行选课制，扩大学生学习选择权，提高学生自主学习能力和可持续发展能力</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（2）建立以学生为中心的课堂组织模式，实行“演创结合”、项目导向、“月赛制”等实践教学模式改革</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（3）建立健全文旅融合、校企协同育人、全方位育人等人才培养模式。</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p>
    <w:p>
      <w:pPr>
        <w:pStyle w:val="14"/>
        <w:shd w:val="clear" w:color="auto" w:fill="FFFFFF"/>
        <w:spacing w:before="0" w:beforeAutospacing="0" w:after="0" w:afterAutospacing="0" w:line="24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5.学习评价</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建立“知识+技能+实践”的教学评价内容体系，强化素质和能力培养的成绩评价导向</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注重形成性评价和过程性考核，完善平时成绩评定制度和专业能力评价标准，采取开卷考试、大型作业、现场面试、上机考试、技能测试、阶段测试、课程论文、调研报告等多种考核方式</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实行多形式学习考核，建立行业、企业和社会评价共同参与的多元评价机制。</w:t>
      </w:r>
    </w:p>
    <w:p>
      <w:pPr>
        <w:pStyle w:val="14"/>
        <w:shd w:val="clear" w:color="auto" w:fill="FFFFFF"/>
        <w:spacing w:before="0" w:beforeAutospacing="0" w:after="0" w:afterAutospacing="0" w:line="24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6.质量管理</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（1）推进小班化教学、分层教学，学生根据学习能力和职业取向选择学习层次，实现因材施教的教学管理</w:t>
      </w:r>
      <w:r>
        <w:rPr>
          <w:rFonts w:hint="eastAsia" w:cs="宋体"/>
          <w:sz w:val="24"/>
          <w:szCs w:val="24"/>
          <w:lang w:eastAsia="zh-CN"/>
        </w:rPr>
        <w:t>；</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（2）建立“学业导师制”，帮助学生进行个性化学习规划设计</w:t>
      </w:r>
      <w:r>
        <w:rPr>
          <w:rFonts w:hint="eastAsia" w:cs="宋体"/>
          <w:sz w:val="24"/>
          <w:szCs w:val="24"/>
          <w:lang w:eastAsia="zh-CN"/>
        </w:rPr>
        <w:t>；</w:t>
      </w:r>
      <w:bookmarkStart w:id="0" w:name="_GoBack"/>
      <w:bookmarkEnd w:id="0"/>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（3）加强实习实训管理，形成完善的管理制度。</w:t>
      </w:r>
    </w:p>
    <w:p>
      <w:pPr>
        <w:snapToGrid w:val="0"/>
        <w:spacing w:line="24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九、毕业要求</w:t>
      </w:r>
    </w:p>
    <w:p>
      <w:pPr>
        <w:pStyle w:val="14"/>
        <w:shd w:val="clear" w:color="auto" w:fill="FFFFFF"/>
        <w:spacing w:before="0" w:beforeAutospacing="0" w:after="0" w:afterAutospacing="0"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学生修满教学计划中规定的最低毕业学分限额方可毕业。为了保证知识结构合理性，所有必修课程的学分不能互相替代，必修、选修、职业岗位实践各大类别之间的学分数不可互相替代。学生毕业前所修总学分数已经达到甚至超过毕业规定的最低学分要求，但其中只要某大类课程学分数不足，也不能取得毕业资格。</w:t>
      </w:r>
    </w:p>
    <w:p>
      <w:pPr>
        <w:snapToGrid w:val="0"/>
        <w:spacing w:line="24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十、附录</w:t>
      </w:r>
    </w:p>
    <w:p>
      <w:pPr>
        <w:pStyle w:val="14"/>
        <w:shd w:val="clear" w:color="auto" w:fill="FFFFFF"/>
        <w:spacing w:before="0" w:beforeAutospacing="0" w:after="0" w:afterAutospacing="0" w:line="240" w:lineRule="auto"/>
        <w:ind w:firstLine="456" w:firstLineChars="200"/>
        <w:rPr>
          <w:rFonts w:hint="eastAsia" w:ascii="宋体" w:hAnsi="宋体" w:eastAsia="宋体" w:cs="宋体"/>
          <w:bCs/>
          <w:color w:val="000000"/>
          <w:spacing w:val="-6"/>
          <w:sz w:val="24"/>
          <w:szCs w:val="24"/>
        </w:rPr>
        <w:sectPr>
          <w:footerReference r:id="rId3" w:type="default"/>
          <w:footerReference r:id="rId4" w:type="even"/>
          <w:footnotePr>
            <w:numRestart w:val="eachSect"/>
          </w:footnote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color w:val="000000"/>
          <w:spacing w:val="-6"/>
          <w:sz w:val="24"/>
          <w:szCs w:val="24"/>
        </w:rPr>
        <w:t>如需变更课程教学计划，须填表走审批程序。审批表另附。</w:t>
      </w:r>
    </w:p>
    <w:p>
      <w:pPr>
        <w:pStyle w:val="14"/>
        <w:shd w:val="clear" w:color="auto" w:fill="FFFFFF"/>
        <w:spacing w:before="0" w:beforeAutospacing="0" w:after="0" w:afterAutospacing="0"/>
        <w:rPr>
          <w:rFonts w:ascii="黑体" w:hAnsi="黑体" w:eastAsia="黑体"/>
          <w:b/>
          <w:sz w:val="28"/>
          <w:szCs w:val="28"/>
        </w:rPr>
      </w:pPr>
      <w:r>
        <w:rPr>
          <w:rFonts w:hint="eastAsia" w:ascii="黑体" w:hAnsi="黑体" w:eastAsia="黑体"/>
          <w:b/>
          <w:sz w:val="28"/>
          <w:szCs w:val="28"/>
        </w:rPr>
        <w:t>附表：                           专业教学进程表（高职三年制）</w:t>
      </w:r>
    </w:p>
    <w:tbl>
      <w:tblPr>
        <w:tblStyle w:val="7"/>
        <w:tblW w:w="13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567"/>
        <w:gridCol w:w="2212"/>
        <w:gridCol w:w="1843"/>
        <w:gridCol w:w="764"/>
        <w:gridCol w:w="667"/>
        <w:gridCol w:w="547"/>
        <w:gridCol w:w="547"/>
        <w:gridCol w:w="548"/>
        <w:gridCol w:w="583"/>
        <w:gridCol w:w="611"/>
        <w:gridCol w:w="22"/>
        <w:gridCol w:w="589"/>
        <w:gridCol w:w="7"/>
        <w:gridCol w:w="10"/>
        <w:gridCol w:w="594"/>
        <w:gridCol w:w="12"/>
        <w:gridCol w:w="29"/>
        <w:gridCol w:w="570"/>
        <w:gridCol w:w="6"/>
        <w:gridCol w:w="606"/>
        <w:gridCol w:w="15"/>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课程性质</w:t>
            </w:r>
          </w:p>
        </w:tc>
        <w:tc>
          <w:tcPr>
            <w:tcW w:w="567"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序号</w:t>
            </w:r>
          </w:p>
        </w:tc>
        <w:tc>
          <w:tcPr>
            <w:tcW w:w="4055" w:type="dxa"/>
            <w:gridSpan w:val="2"/>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课程名称</w:t>
            </w:r>
          </w:p>
        </w:tc>
        <w:tc>
          <w:tcPr>
            <w:tcW w:w="764"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课程类型</w:t>
            </w:r>
          </w:p>
        </w:tc>
        <w:tc>
          <w:tcPr>
            <w:tcW w:w="667"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课程学分</w:t>
            </w:r>
          </w:p>
        </w:tc>
        <w:tc>
          <w:tcPr>
            <w:tcW w:w="1642" w:type="dxa"/>
            <w:gridSpan w:val="3"/>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计划学时数</w:t>
            </w:r>
          </w:p>
        </w:tc>
        <w:tc>
          <w:tcPr>
            <w:tcW w:w="583"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考核方式</w:t>
            </w:r>
          </w:p>
        </w:tc>
        <w:tc>
          <w:tcPr>
            <w:tcW w:w="3667" w:type="dxa"/>
            <w:gridSpan w:val="13"/>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b/>
                <w:szCs w:val="21"/>
              </w:rPr>
            </w:pPr>
          </w:p>
        </w:tc>
        <w:tc>
          <w:tcPr>
            <w:tcW w:w="567" w:type="dxa"/>
            <w:vMerge w:val="continue"/>
            <w:vAlign w:val="center"/>
          </w:tcPr>
          <w:p>
            <w:pPr>
              <w:spacing w:line="260" w:lineRule="exact"/>
              <w:jc w:val="center"/>
              <w:rPr>
                <w:rFonts w:ascii="仿宋_GB2312" w:hAnsi="宋体" w:eastAsia="仿宋_GB2312" w:cs="宋体"/>
                <w:b/>
                <w:szCs w:val="21"/>
              </w:rPr>
            </w:pPr>
          </w:p>
        </w:tc>
        <w:tc>
          <w:tcPr>
            <w:tcW w:w="4055" w:type="dxa"/>
            <w:gridSpan w:val="2"/>
            <w:vMerge w:val="continue"/>
            <w:vAlign w:val="center"/>
          </w:tcPr>
          <w:p>
            <w:pPr>
              <w:spacing w:line="260" w:lineRule="exact"/>
              <w:jc w:val="center"/>
              <w:rPr>
                <w:rFonts w:ascii="仿宋_GB2312" w:hAnsi="宋体" w:eastAsia="仿宋_GB2312" w:cs="宋体"/>
                <w:b/>
                <w:szCs w:val="21"/>
              </w:rPr>
            </w:pPr>
          </w:p>
        </w:tc>
        <w:tc>
          <w:tcPr>
            <w:tcW w:w="764" w:type="dxa"/>
            <w:vMerge w:val="continue"/>
            <w:vAlign w:val="center"/>
          </w:tcPr>
          <w:p>
            <w:pPr>
              <w:spacing w:line="260" w:lineRule="exact"/>
              <w:jc w:val="center"/>
              <w:rPr>
                <w:rFonts w:ascii="仿宋_GB2312" w:hAnsi="宋体" w:eastAsia="仿宋_GB2312" w:cs="宋体"/>
                <w:b/>
                <w:szCs w:val="21"/>
              </w:rPr>
            </w:pPr>
          </w:p>
        </w:tc>
        <w:tc>
          <w:tcPr>
            <w:tcW w:w="667" w:type="dxa"/>
            <w:vMerge w:val="continue"/>
            <w:vAlign w:val="center"/>
          </w:tcPr>
          <w:p>
            <w:pPr>
              <w:spacing w:line="260" w:lineRule="exact"/>
              <w:jc w:val="center"/>
              <w:rPr>
                <w:rFonts w:ascii="仿宋_GB2312" w:hAnsi="宋体" w:eastAsia="仿宋_GB2312" w:cs="宋体"/>
                <w:b/>
                <w:szCs w:val="21"/>
              </w:rPr>
            </w:pPr>
          </w:p>
        </w:tc>
        <w:tc>
          <w:tcPr>
            <w:tcW w:w="547"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共计</w:t>
            </w:r>
          </w:p>
        </w:tc>
        <w:tc>
          <w:tcPr>
            <w:tcW w:w="1095" w:type="dxa"/>
            <w:gridSpan w:val="2"/>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其中</w:t>
            </w:r>
          </w:p>
        </w:tc>
        <w:tc>
          <w:tcPr>
            <w:tcW w:w="583" w:type="dxa"/>
            <w:vMerge w:val="continue"/>
            <w:vAlign w:val="center"/>
          </w:tcPr>
          <w:p>
            <w:pPr>
              <w:spacing w:line="260" w:lineRule="exact"/>
              <w:jc w:val="center"/>
              <w:rPr>
                <w:rFonts w:ascii="仿宋_GB2312" w:hAnsi="宋体" w:eastAsia="仿宋_GB2312" w:cs="宋体"/>
                <w:b/>
                <w:szCs w:val="21"/>
              </w:rPr>
            </w:pPr>
          </w:p>
        </w:tc>
        <w:tc>
          <w:tcPr>
            <w:tcW w:w="611" w:type="dxa"/>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一</w:t>
            </w:r>
          </w:p>
        </w:tc>
        <w:tc>
          <w:tcPr>
            <w:tcW w:w="611" w:type="dxa"/>
            <w:gridSpan w:val="2"/>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二</w:t>
            </w:r>
          </w:p>
        </w:tc>
        <w:tc>
          <w:tcPr>
            <w:tcW w:w="611" w:type="dxa"/>
            <w:gridSpan w:val="3"/>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三</w:t>
            </w:r>
          </w:p>
        </w:tc>
        <w:tc>
          <w:tcPr>
            <w:tcW w:w="611" w:type="dxa"/>
            <w:gridSpan w:val="3"/>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四</w:t>
            </w:r>
          </w:p>
        </w:tc>
        <w:tc>
          <w:tcPr>
            <w:tcW w:w="612" w:type="dxa"/>
            <w:gridSpan w:val="2"/>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五</w:t>
            </w:r>
          </w:p>
        </w:tc>
        <w:tc>
          <w:tcPr>
            <w:tcW w:w="611" w:type="dxa"/>
            <w:gridSpan w:val="2"/>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b/>
                <w:szCs w:val="21"/>
              </w:rPr>
            </w:pPr>
          </w:p>
        </w:tc>
        <w:tc>
          <w:tcPr>
            <w:tcW w:w="567" w:type="dxa"/>
            <w:vMerge w:val="continue"/>
            <w:vAlign w:val="center"/>
          </w:tcPr>
          <w:p>
            <w:pPr>
              <w:widowControl/>
              <w:spacing w:line="260" w:lineRule="exact"/>
              <w:jc w:val="center"/>
              <w:rPr>
                <w:rFonts w:ascii="仿宋_GB2312" w:hAnsi="宋体" w:eastAsia="仿宋_GB2312" w:cs="宋体"/>
                <w:b/>
                <w:szCs w:val="21"/>
              </w:rPr>
            </w:pPr>
          </w:p>
        </w:tc>
        <w:tc>
          <w:tcPr>
            <w:tcW w:w="4055" w:type="dxa"/>
            <w:gridSpan w:val="2"/>
            <w:vMerge w:val="continue"/>
            <w:vAlign w:val="center"/>
          </w:tcPr>
          <w:p>
            <w:pPr>
              <w:widowControl/>
              <w:spacing w:line="260" w:lineRule="exact"/>
              <w:jc w:val="center"/>
              <w:rPr>
                <w:rFonts w:ascii="仿宋_GB2312" w:hAnsi="宋体" w:eastAsia="仿宋_GB2312" w:cs="宋体"/>
                <w:b/>
                <w:szCs w:val="21"/>
              </w:rPr>
            </w:pPr>
          </w:p>
        </w:tc>
        <w:tc>
          <w:tcPr>
            <w:tcW w:w="764" w:type="dxa"/>
            <w:vMerge w:val="continue"/>
            <w:vAlign w:val="center"/>
          </w:tcPr>
          <w:p>
            <w:pPr>
              <w:spacing w:line="260" w:lineRule="exact"/>
              <w:jc w:val="center"/>
              <w:rPr>
                <w:rFonts w:ascii="仿宋_GB2312" w:hAnsi="宋体" w:eastAsia="仿宋_GB2312" w:cs="宋体"/>
                <w:b/>
                <w:szCs w:val="21"/>
              </w:rPr>
            </w:pPr>
          </w:p>
        </w:tc>
        <w:tc>
          <w:tcPr>
            <w:tcW w:w="667" w:type="dxa"/>
            <w:vMerge w:val="continue"/>
            <w:vAlign w:val="center"/>
          </w:tcPr>
          <w:p>
            <w:pPr>
              <w:spacing w:line="260" w:lineRule="exact"/>
              <w:jc w:val="center"/>
              <w:rPr>
                <w:rFonts w:ascii="仿宋_GB2312" w:hAnsi="宋体" w:eastAsia="仿宋_GB2312" w:cs="宋体"/>
                <w:b/>
                <w:szCs w:val="21"/>
              </w:rPr>
            </w:pPr>
          </w:p>
        </w:tc>
        <w:tc>
          <w:tcPr>
            <w:tcW w:w="547" w:type="dxa"/>
            <w:vMerge w:val="continue"/>
            <w:vAlign w:val="center"/>
          </w:tcPr>
          <w:p>
            <w:pPr>
              <w:spacing w:line="260" w:lineRule="exact"/>
              <w:jc w:val="center"/>
              <w:rPr>
                <w:rFonts w:ascii="仿宋_GB2312" w:hAnsi="宋体" w:eastAsia="仿宋_GB2312" w:cs="宋体"/>
                <w:b/>
                <w:szCs w:val="21"/>
              </w:rPr>
            </w:pPr>
          </w:p>
        </w:tc>
        <w:tc>
          <w:tcPr>
            <w:tcW w:w="547" w:type="dxa"/>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理论</w:t>
            </w:r>
          </w:p>
        </w:tc>
        <w:tc>
          <w:tcPr>
            <w:tcW w:w="548" w:type="dxa"/>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实践</w:t>
            </w:r>
          </w:p>
        </w:tc>
        <w:tc>
          <w:tcPr>
            <w:tcW w:w="583" w:type="dxa"/>
            <w:vMerge w:val="continue"/>
            <w:vAlign w:val="center"/>
          </w:tcPr>
          <w:p>
            <w:pPr>
              <w:spacing w:line="260" w:lineRule="exact"/>
              <w:jc w:val="center"/>
              <w:rPr>
                <w:rFonts w:ascii="仿宋_GB2312" w:hAnsi="宋体" w:eastAsia="仿宋_GB2312" w:cs="宋体"/>
                <w:b/>
                <w:szCs w:val="21"/>
              </w:rPr>
            </w:pPr>
          </w:p>
        </w:tc>
        <w:tc>
          <w:tcPr>
            <w:tcW w:w="611" w:type="dxa"/>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13周</w:t>
            </w:r>
          </w:p>
        </w:tc>
        <w:tc>
          <w:tcPr>
            <w:tcW w:w="611" w:type="dxa"/>
            <w:gridSpan w:val="2"/>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16周</w:t>
            </w:r>
          </w:p>
        </w:tc>
        <w:tc>
          <w:tcPr>
            <w:tcW w:w="611" w:type="dxa"/>
            <w:gridSpan w:val="3"/>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16周</w:t>
            </w:r>
          </w:p>
        </w:tc>
        <w:tc>
          <w:tcPr>
            <w:tcW w:w="611" w:type="dxa"/>
            <w:gridSpan w:val="3"/>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16周</w:t>
            </w:r>
          </w:p>
        </w:tc>
        <w:tc>
          <w:tcPr>
            <w:tcW w:w="612" w:type="dxa"/>
            <w:gridSpan w:val="2"/>
            <w:vAlign w:val="center"/>
          </w:tcPr>
          <w:p>
            <w:pPr>
              <w:spacing w:line="260" w:lineRule="exact"/>
              <w:jc w:val="center"/>
              <w:rPr>
                <w:rFonts w:ascii="仿宋_GB2312" w:hAnsi="宋体" w:eastAsia="仿宋_GB2312" w:cs="宋体"/>
                <w:b/>
                <w:spacing w:val="-24"/>
                <w:szCs w:val="21"/>
              </w:rPr>
            </w:pPr>
            <w:r>
              <w:rPr>
                <w:rFonts w:hint="eastAsia" w:ascii="仿宋_GB2312" w:hAnsi="宋体" w:eastAsia="仿宋_GB2312" w:cs="宋体"/>
                <w:b/>
                <w:szCs w:val="21"/>
              </w:rPr>
              <w:t>10周</w:t>
            </w:r>
          </w:p>
        </w:tc>
        <w:tc>
          <w:tcPr>
            <w:tcW w:w="611" w:type="dxa"/>
            <w:gridSpan w:val="2"/>
            <w:vAlign w:val="center"/>
          </w:tcPr>
          <w:p>
            <w:pPr>
              <w:widowControl/>
              <w:spacing w:line="260" w:lineRule="exact"/>
              <w:jc w:val="center"/>
              <w:rPr>
                <w:rFonts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949"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专业必修课</w:t>
            </w: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表演基础训练①</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78</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10</w:t>
            </w:r>
          </w:p>
        </w:tc>
        <w:tc>
          <w:tcPr>
            <w:tcW w:w="548" w:type="dxa"/>
            <w:vAlign w:val="center"/>
          </w:tcPr>
          <w:p>
            <w:pPr>
              <w:spacing w:line="200" w:lineRule="exact"/>
              <w:jc w:val="center"/>
              <w:rPr>
                <w:rFonts w:hint="eastAsia" w:ascii="宋体" w:hAnsi="宋体" w:cs="宋体"/>
                <w:sz w:val="15"/>
                <w:szCs w:val="15"/>
              </w:rPr>
            </w:pPr>
            <w:r>
              <w:rPr>
                <w:rFonts w:hint="eastAsia" w:ascii="宋体" w:hAnsi="宋体" w:cs="宋体"/>
                <w:sz w:val="15"/>
                <w:szCs w:val="15"/>
                <w:lang w:val="en-US" w:eastAsia="zh-CN"/>
              </w:rPr>
              <w:t>6</w:t>
            </w:r>
            <w:r>
              <w:rPr>
                <w:rFonts w:hint="eastAsia" w:ascii="宋体" w:hAnsi="宋体" w:cs="宋体"/>
                <w:sz w:val="15"/>
                <w:szCs w:val="15"/>
              </w:rPr>
              <w:t>8</w:t>
            </w:r>
          </w:p>
        </w:tc>
        <w:tc>
          <w:tcPr>
            <w:tcW w:w="583" w:type="dxa"/>
            <w:vAlign w:val="center"/>
          </w:tcPr>
          <w:p>
            <w:pPr>
              <w:spacing w:line="200" w:lineRule="exact"/>
              <w:rPr>
                <w:rFonts w:ascii="宋体" w:hAnsi="宋体" w:cs="宋体"/>
                <w:sz w:val="15"/>
                <w:szCs w:val="15"/>
              </w:rPr>
            </w:pPr>
            <w:r>
              <w:rPr>
                <w:rFonts w:hint="eastAsia" w:ascii="宋体" w:hAnsi="宋体" w:cs="宋体"/>
                <w:sz w:val="15"/>
                <w:szCs w:val="15"/>
              </w:rPr>
              <w:t>技能</w:t>
            </w:r>
          </w:p>
          <w:p>
            <w:pPr>
              <w:spacing w:line="200" w:lineRule="exact"/>
              <w:rPr>
                <w:rFonts w:ascii="仿宋_GB2312" w:hAnsi="宋体" w:eastAsia="仿宋_GB2312" w:cs="宋体"/>
                <w:szCs w:val="21"/>
              </w:rPr>
            </w:pPr>
            <w:r>
              <w:rPr>
                <w:rFonts w:hint="eastAsia" w:ascii="宋体" w:hAnsi="宋体" w:cs="宋体"/>
                <w:sz w:val="15"/>
                <w:szCs w:val="15"/>
              </w:rPr>
              <w:t>测试</w:t>
            </w:r>
          </w:p>
        </w:tc>
        <w:tc>
          <w:tcPr>
            <w:tcW w:w="611"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w:t>
            </w: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表演基础训练②</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128</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25</w:t>
            </w:r>
          </w:p>
        </w:tc>
        <w:tc>
          <w:tcPr>
            <w:tcW w:w="548"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rPr>
              <w:t>1</w:t>
            </w:r>
            <w:r>
              <w:rPr>
                <w:rFonts w:hint="eastAsia" w:ascii="宋体" w:hAnsi="宋体" w:cs="宋体"/>
                <w:sz w:val="15"/>
                <w:szCs w:val="15"/>
                <w:lang w:val="en-US" w:eastAsia="zh-CN"/>
              </w:rPr>
              <w:t>03</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8</w:t>
            </w: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3</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表导演创作与实践①</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128</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25</w:t>
            </w:r>
          </w:p>
        </w:tc>
        <w:tc>
          <w:tcPr>
            <w:tcW w:w="548"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rPr>
              <w:t>1</w:t>
            </w:r>
            <w:r>
              <w:rPr>
                <w:rFonts w:hint="eastAsia" w:ascii="宋体" w:hAnsi="宋体" w:cs="宋体"/>
                <w:sz w:val="15"/>
                <w:szCs w:val="15"/>
                <w:lang w:val="en-US" w:eastAsia="zh-CN"/>
              </w:rPr>
              <w:t>03</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8</w:t>
            </w: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4</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表导演创作与实践②</w:t>
            </w:r>
          </w:p>
        </w:tc>
        <w:tc>
          <w:tcPr>
            <w:tcW w:w="764" w:type="dxa"/>
            <w:vAlign w:val="center"/>
          </w:tcPr>
          <w:p>
            <w:pPr>
              <w:spacing w:line="200" w:lineRule="exact"/>
              <w:jc w:val="center"/>
              <w:rPr>
                <w:rFonts w:ascii="仿宋_GB2312" w:hAnsi="宋体" w:eastAsia="仿宋_GB2312" w:cs="宋体"/>
                <w:szCs w:val="21"/>
                <w:highlight w:val="none"/>
              </w:rPr>
            </w:pPr>
            <w:r>
              <w:rPr>
                <w:rFonts w:hint="eastAsia" w:ascii="宋体" w:hAnsi="宋体" w:cs="宋体"/>
                <w:sz w:val="15"/>
                <w:szCs w:val="15"/>
                <w:highlight w:val="none"/>
              </w:rPr>
              <w:t>C</w:t>
            </w:r>
          </w:p>
        </w:tc>
        <w:tc>
          <w:tcPr>
            <w:tcW w:w="667" w:type="dxa"/>
            <w:vAlign w:val="center"/>
          </w:tcPr>
          <w:p>
            <w:pPr>
              <w:spacing w:line="200" w:lineRule="exact"/>
              <w:jc w:val="center"/>
              <w:rPr>
                <w:rFonts w:hint="eastAsia" w:ascii="仿宋_GB2312" w:hAnsi="宋体" w:eastAsia="仿宋_GB2312" w:cs="宋体"/>
                <w:szCs w:val="21"/>
                <w:highlight w:val="none"/>
                <w:lang w:eastAsia="zh-CN"/>
              </w:rPr>
            </w:pPr>
            <w:r>
              <w:rPr>
                <w:rFonts w:hint="eastAsia" w:ascii="宋体" w:hAnsi="宋体" w:eastAsia="仿宋_GB2312" w:cs="宋体"/>
                <w:sz w:val="15"/>
                <w:szCs w:val="15"/>
                <w:highlight w:val="none"/>
                <w:lang w:val="en-US" w:eastAsia="zh-CN"/>
              </w:rPr>
              <w:t>8</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160</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40</w:t>
            </w:r>
          </w:p>
        </w:tc>
        <w:tc>
          <w:tcPr>
            <w:tcW w:w="548" w:type="dxa"/>
            <w:vAlign w:val="center"/>
          </w:tcPr>
          <w:p>
            <w:pPr>
              <w:spacing w:line="200" w:lineRule="exact"/>
              <w:jc w:val="center"/>
              <w:rPr>
                <w:rFonts w:hint="eastAsia" w:ascii="宋体" w:hAnsi="宋体" w:cs="宋体"/>
                <w:sz w:val="15"/>
                <w:szCs w:val="15"/>
              </w:rPr>
            </w:pPr>
            <w:r>
              <w:rPr>
                <w:rFonts w:hint="eastAsia" w:ascii="宋体" w:hAnsi="宋体" w:cs="宋体"/>
                <w:sz w:val="15"/>
                <w:szCs w:val="15"/>
              </w:rPr>
              <w:t>1</w:t>
            </w:r>
            <w:r>
              <w:rPr>
                <w:rFonts w:hint="eastAsia" w:ascii="宋体" w:hAnsi="宋体" w:cs="宋体"/>
                <w:sz w:val="15"/>
                <w:szCs w:val="15"/>
                <w:lang w:val="en-US" w:eastAsia="zh-CN"/>
              </w:rPr>
              <w:t>2</w:t>
            </w:r>
            <w:r>
              <w:rPr>
                <w:rFonts w:hint="eastAsia" w:ascii="宋体" w:hAnsi="宋体" w:cs="宋体"/>
                <w:sz w:val="15"/>
                <w:szCs w:val="15"/>
              </w:rPr>
              <w:t>0</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10</w:t>
            </w: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5</w:t>
            </w:r>
          </w:p>
        </w:tc>
        <w:tc>
          <w:tcPr>
            <w:tcW w:w="4055" w:type="dxa"/>
            <w:gridSpan w:val="2"/>
            <w:shd w:val="clear" w:color="auto" w:fill="auto"/>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综艺表导演创作与实践</w:t>
            </w:r>
          </w:p>
        </w:tc>
        <w:tc>
          <w:tcPr>
            <w:tcW w:w="764" w:type="dxa"/>
            <w:shd w:val="clear" w:color="auto" w:fill="auto"/>
            <w:vAlign w:val="center"/>
          </w:tcPr>
          <w:p>
            <w:pPr>
              <w:spacing w:line="200" w:lineRule="exact"/>
              <w:jc w:val="center"/>
              <w:rPr>
                <w:rFonts w:ascii="仿宋_GB2312" w:hAnsi="宋体" w:eastAsia="仿宋_GB2312" w:cs="宋体"/>
                <w:szCs w:val="21"/>
                <w:highlight w:val="none"/>
              </w:rPr>
            </w:pPr>
            <w:r>
              <w:rPr>
                <w:rFonts w:hint="eastAsia" w:ascii="宋体" w:hAnsi="宋体" w:cs="宋体"/>
                <w:sz w:val="15"/>
                <w:szCs w:val="15"/>
                <w:highlight w:val="none"/>
              </w:rPr>
              <w:t>C</w:t>
            </w:r>
          </w:p>
        </w:tc>
        <w:tc>
          <w:tcPr>
            <w:tcW w:w="667" w:type="dxa"/>
            <w:shd w:val="clear" w:color="auto" w:fill="auto"/>
            <w:vAlign w:val="center"/>
          </w:tcPr>
          <w:p>
            <w:pPr>
              <w:spacing w:line="200" w:lineRule="exact"/>
              <w:jc w:val="center"/>
              <w:rPr>
                <w:rFonts w:hint="eastAsia" w:ascii="仿宋_GB2312" w:hAnsi="宋体" w:eastAsia="仿宋_GB2312" w:cs="宋体"/>
                <w:szCs w:val="21"/>
                <w:highlight w:val="none"/>
                <w:lang w:eastAsia="zh-CN"/>
              </w:rPr>
            </w:pPr>
            <w:r>
              <w:rPr>
                <w:rFonts w:hint="eastAsia" w:ascii="宋体" w:hAnsi="宋体" w:eastAsia="仿宋_GB2312" w:cs="宋体"/>
                <w:sz w:val="15"/>
                <w:szCs w:val="15"/>
                <w:highlight w:val="none"/>
                <w:lang w:val="en-US" w:eastAsia="zh-CN"/>
              </w:rPr>
              <w:t>9</w:t>
            </w:r>
          </w:p>
        </w:tc>
        <w:tc>
          <w:tcPr>
            <w:tcW w:w="547" w:type="dxa"/>
            <w:shd w:val="clear" w:color="auto" w:fill="auto"/>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160</w:t>
            </w:r>
          </w:p>
        </w:tc>
        <w:tc>
          <w:tcPr>
            <w:tcW w:w="547" w:type="dxa"/>
            <w:shd w:val="clear" w:color="auto" w:fill="auto"/>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40</w:t>
            </w:r>
          </w:p>
        </w:tc>
        <w:tc>
          <w:tcPr>
            <w:tcW w:w="548" w:type="dxa"/>
            <w:shd w:val="clear" w:color="auto" w:fill="auto"/>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rPr>
              <w:t>1</w:t>
            </w:r>
            <w:r>
              <w:rPr>
                <w:rFonts w:hint="eastAsia" w:ascii="宋体" w:hAnsi="宋体" w:cs="宋体"/>
                <w:sz w:val="15"/>
                <w:szCs w:val="15"/>
                <w:lang w:val="en-US" w:eastAsia="zh-CN"/>
              </w:rPr>
              <w:t>20</w:t>
            </w:r>
          </w:p>
        </w:tc>
        <w:tc>
          <w:tcPr>
            <w:tcW w:w="583" w:type="dxa"/>
            <w:shd w:val="clear" w:color="auto" w:fill="auto"/>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shd w:val="clear" w:color="auto" w:fill="auto"/>
            <w:vAlign w:val="center"/>
          </w:tcPr>
          <w:p>
            <w:pPr>
              <w:spacing w:line="200" w:lineRule="exact"/>
              <w:jc w:val="center"/>
              <w:rPr>
                <w:rFonts w:ascii="仿宋_GB2312" w:hAnsi="宋体" w:eastAsia="仿宋_GB2312" w:cs="宋体"/>
                <w:szCs w:val="21"/>
              </w:rPr>
            </w:pPr>
          </w:p>
        </w:tc>
        <w:tc>
          <w:tcPr>
            <w:tcW w:w="611" w:type="dxa"/>
            <w:gridSpan w:val="2"/>
            <w:shd w:val="clear" w:color="auto" w:fill="auto"/>
            <w:vAlign w:val="center"/>
          </w:tcPr>
          <w:p>
            <w:pPr>
              <w:spacing w:line="200" w:lineRule="exact"/>
              <w:jc w:val="center"/>
              <w:rPr>
                <w:rFonts w:ascii="仿宋_GB2312" w:hAnsi="宋体" w:eastAsia="仿宋_GB2312" w:cs="宋体"/>
                <w:szCs w:val="21"/>
              </w:rPr>
            </w:pPr>
          </w:p>
        </w:tc>
        <w:tc>
          <w:tcPr>
            <w:tcW w:w="611" w:type="dxa"/>
            <w:gridSpan w:val="3"/>
            <w:shd w:val="clear" w:color="auto" w:fill="auto"/>
            <w:vAlign w:val="center"/>
          </w:tcPr>
          <w:p>
            <w:pPr>
              <w:spacing w:line="200" w:lineRule="exact"/>
              <w:jc w:val="center"/>
              <w:rPr>
                <w:rFonts w:ascii="仿宋_GB2312" w:hAnsi="宋体" w:eastAsia="仿宋_GB2312" w:cs="宋体"/>
                <w:szCs w:val="21"/>
              </w:rPr>
            </w:pPr>
          </w:p>
        </w:tc>
        <w:tc>
          <w:tcPr>
            <w:tcW w:w="611" w:type="dxa"/>
            <w:gridSpan w:val="3"/>
            <w:shd w:val="clear" w:color="auto" w:fill="auto"/>
            <w:vAlign w:val="center"/>
          </w:tcPr>
          <w:p>
            <w:pPr>
              <w:spacing w:line="200" w:lineRule="exact"/>
              <w:jc w:val="center"/>
              <w:rPr>
                <w:rFonts w:ascii="仿宋_GB2312" w:hAnsi="宋体" w:eastAsia="仿宋_GB2312" w:cs="宋体"/>
                <w:szCs w:val="21"/>
              </w:rPr>
            </w:pPr>
          </w:p>
        </w:tc>
        <w:tc>
          <w:tcPr>
            <w:tcW w:w="612" w:type="dxa"/>
            <w:gridSpan w:val="2"/>
            <w:shd w:val="clear" w:color="auto" w:fill="auto"/>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16</w:t>
            </w:r>
          </w:p>
        </w:tc>
        <w:tc>
          <w:tcPr>
            <w:tcW w:w="611" w:type="dxa"/>
            <w:gridSpan w:val="2"/>
            <w:shd w:val="clear" w:color="auto" w:fill="auto"/>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6</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艺术语言技巧①</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65</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10</w:t>
            </w:r>
          </w:p>
        </w:tc>
        <w:tc>
          <w:tcPr>
            <w:tcW w:w="548" w:type="dxa"/>
            <w:vAlign w:val="center"/>
          </w:tcPr>
          <w:p>
            <w:pPr>
              <w:spacing w:line="200" w:lineRule="exact"/>
              <w:jc w:val="center"/>
              <w:rPr>
                <w:rFonts w:hint="eastAsia" w:ascii="宋体" w:hAnsi="宋体" w:cs="宋体"/>
                <w:sz w:val="15"/>
                <w:szCs w:val="15"/>
              </w:rPr>
            </w:pPr>
            <w:r>
              <w:rPr>
                <w:rFonts w:hint="eastAsia" w:ascii="宋体" w:hAnsi="宋体" w:cs="宋体"/>
                <w:sz w:val="15"/>
                <w:szCs w:val="15"/>
                <w:lang w:val="en-US" w:eastAsia="zh-CN"/>
              </w:rPr>
              <w:t>5</w:t>
            </w:r>
            <w:r>
              <w:rPr>
                <w:rFonts w:hint="eastAsia" w:ascii="宋体" w:hAnsi="宋体" w:cs="宋体"/>
                <w:sz w:val="15"/>
                <w:szCs w:val="15"/>
              </w:rPr>
              <w:t>5</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5</w:t>
            </w: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7</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艺术语言技巧②</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96</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15</w:t>
            </w:r>
          </w:p>
        </w:tc>
        <w:tc>
          <w:tcPr>
            <w:tcW w:w="548"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81</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w:t>
            </w: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8</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艺术语言技巧③</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96</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15</w:t>
            </w:r>
          </w:p>
        </w:tc>
        <w:tc>
          <w:tcPr>
            <w:tcW w:w="548"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81</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w:t>
            </w: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9</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形体①</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52</w:t>
            </w:r>
          </w:p>
        </w:tc>
        <w:tc>
          <w:tcPr>
            <w:tcW w:w="547" w:type="dxa"/>
            <w:vAlign w:val="center"/>
          </w:tcPr>
          <w:p>
            <w:pPr>
              <w:spacing w:line="200" w:lineRule="exact"/>
              <w:jc w:val="center"/>
              <w:rPr>
                <w:rFonts w:hint="eastAsia" w:ascii="宋体" w:hAnsi="宋体" w:cs="宋体"/>
                <w:sz w:val="15"/>
                <w:szCs w:val="15"/>
                <w:lang w:val="en-US" w:eastAsia="zh-CN"/>
              </w:rPr>
            </w:pPr>
            <w:r>
              <w:rPr>
                <w:rFonts w:hint="eastAsia" w:ascii="宋体" w:hAnsi="宋体" w:cs="宋体"/>
                <w:sz w:val="15"/>
                <w:szCs w:val="15"/>
                <w:lang w:val="en-US" w:eastAsia="zh-CN"/>
              </w:rPr>
              <w:t>5</w:t>
            </w:r>
          </w:p>
        </w:tc>
        <w:tc>
          <w:tcPr>
            <w:tcW w:w="548"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47</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10</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形体②</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47" w:type="dxa"/>
            <w:vAlign w:val="center"/>
          </w:tcPr>
          <w:p>
            <w:pPr>
              <w:spacing w:line="200" w:lineRule="exact"/>
              <w:jc w:val="center"/>
              <w:rPr>
                <w:rFonts w:hint="eastAsia" w:ascii="宋体" w:hAnsi="宋体" w:cs="宋体"/>
                <w:sz w:val="15"/>
                <w:szCs w:val="15"/>
                <w:lang w:val="en-US" w:eastAsia="zh-CN"/>
              </w:rPr>
            </w:pPr>
            <w:r>
              <w:rPr>
                <w:rFonts w:hint="eastAsia" w:ascii="宋体" w:hAnsi="宋体" w:cs="宋体"/>
                <w:sz w:val="15"/>
                <w:szCs w:val="15"/>
                <w:lang w:val="en-US" w:eastAsia="zh-CN"/>
              </w:rPr>
              <w:t>5</w:t>
            </w:r>
          </w:p>
        </w:tc>
        <w:tc>
          <w:tcPr>
            <w:tcW w:w="548"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59</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11</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声乐基础</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26</w:t>
            </w:r>
          </w:p>
        </w:tc>
        <w:tc>
          <w:tcPr>
            <w:tcW w:w="547" w:type="dxa"/>
            <w:vAlign w:val="center"/>
          </w:tcPr>
          <w:p>
            <w:pPr>
              <w:spacing w:line="200" w:lineRule="exact"/>
              <w:jc w:val="center"/>
              <w:rPr>
                <w:rFonts w:hint="eastAsia" w:ascii="宋体" w:hAnsi="宋体" w:cs="宋体"/>
                <w:sz w:val="15"/>
                <w:szCs w:val="15"/>
                <w:lang w:val="en-US" w:eastAsia="zh-CN"/>
              </w:rPr>
            </w:pPr>
            <w:r>
              <w:rPr>
                <w:rFonts w:hint="eastAsia" w:ascii="宋体" w:hAnsi="宋体" w:cs="宋体"/>
                <w:sz w:val="15"/>
                <w:szCs w:val="15"/>
                <w:lang w:val="en-US" w:eastAsia="zh-CN"/>
              </w:rPr>
              <w:t>5</w:t>
            </w:r>
          </w:p>
        </w:tc>
        <w:tc>
          <w:tcPr>
            <w:tcW w:w="548" w:type="dxa"/>
            <w:vAlign w:val="center"/>
          </w:tcPr>
          <w:p>
            <w:pPr>
              <w:spacing w:line="200" w:lineRule="exact"/>
              <w:jc w:val="center"/>
              <w:rPr>
                <w:rFonts w:hint="eastAsia" w:ascii="宋体" w:hAnsi="宋体" w:cs="宋体"/>
                <w:sz w:val="15"/>
                <w:szCs w:val="15"/>
                <w:lang w:eastAsia="zh-CN"/>
              </w:rPr>
            </w:pPr>
            <w:r>
              <w:rPr>
                <w:rFonts w:hint="eastAsia" w:ascii="宋体" w:hAnsi="宋体" w:cs="宋体"/>
                <w:sz w:val="15"/>
                <w:szCs w:val="15"/>
              </w:rPr>
              <w:t>2</w:t>
            </w:r>
            <w:r>
              <w:rPr>
                <w:rFonts w:hint="eastAsia" w:ascii="宋体" w:hAnsi="宋体" w:cs="宋体"/>
                <w:sz w:val="15"/>
                <w:szCs w:val="15"/>
                <w:lang w:val="en-US" w:eastAsia="zh-CN"/>
              </w:rPr>
              <w:t>1</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12</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声乐(声乐表演) ①</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47" w:type="dxa"/>
            <w:vAlign w:val="center"/>
          </w:tcPr>
          <w:p>
            <w:pPr>
              <w:spacing w:line="200" w:lineRule="exact"/>
              <w:jc w:val="center"/>
              <w:rPr>
                <w:rFonts w:hint="default" w:ascii="宋体" w:hAnsi="宋体" w:cs="宋体"/>
                <w:sz w:val="15"/>
                <w:szCs w:val="15"/>
                <w:lang w:val="en-US" w:eastAsia="zh-CN"/>
              </w:rPr>
            </w:pPr>
            <w:r>
              <w:rPr>
                <w:rFonts w:hint="eastAsia" w:ascii="宋体" w:hAnsi="宋体" w:cs="宋体"/>
                <w:sz w:val="15"/>
                <w:szCs w:val="15"/>
                <w:lang w:val="en-US" w:eastAsia="zh-CN"/>
              </w:rPr>
              <w:t>10</w:t>
            </w:r>
          </w:p>
        </w:tc>
        <w:tc>
          <w:tcPr>
            <w:tcW w:w="548" w:type="dxa"/>
            <w:vAlign w:val="center"/>
          </w:tcPr>
          <w:p>
            <w:pPr>
              <w:spacing w:line="200" w:lineRule="exact"/>
              <w:jc w:val="center"/>
              <w:rPr>
                <w:rFonts w:hint="eastAsia" w:ascii="宋体" w:hAnsi="宋体" w:cs="宋体"/>
                <w:sz w:val="15"/>
                <w:szCs w:val="15"/>
              </w:rPr>
            </w:pPr>
            <w:r>
              <w:rPr>
                <w:rFonts w:hint="eastAsia" w:ascii="宋体" w:hAnsi="宋体" w:cs="宋体"/>
                <w:sz w:val="15"/>
                <w:szCs w:val="15"/>
                <w:lang w:val="en-US" w:eastAsia="zh-CN"/>
              </w:rPr>
              <w:t>5</w:t>
            </w:r>
            <w:r>
              <w:rPr>
                <w:rFonts w:hint="eastAsia" w:ascii="宋体" w:hAnsi="宋体" w:cs="宋体"/>
                <w:sz w:val="15"/>
                <w:szCs w:val="15"/>
              </w:rPr>
              <w:t>4</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11945" w:type="dxa"/>
            <w:gridSpan w:val="22"/>
            <w:vAlign w:val="center"/>
          </w:tcPr>
          <w:p>
            <w:pPr>
              <w:spacing w:line="260" w:lineRule="exact"/>
              <w:jc w:val="left"/>
              <w:rPr>
                <w:rFonts w:ascii="仿宋_GB2312" w:hAnsi="宋体" w:eastAsia="仿宋_GB2312" w:cs="宋体"/>
                <w:szCs w:val="21"/>
              </w:rPr>
            </w:pPr>
            <w:r>
              <w:rPr>
                <w:rFonts w:hint="eastAsia" w:ascii="仿宋_GB2312" w:hAnsi="宋体" w:eastAsia="仿宋_GB2312" w:cs="宋体"/>
                <w:szCs w:val="21"/>
              </w:rPr>
              <w:t>备注：专业必修课必</w:t>
            </w:r>
            <w:r>
              <w:rPr>
                <w:rFonts w:hint="eastAsia" w:ascii="仿宋_GB2312" w:hAnsi="宋体" w:eastAsia="仿宋_GB2312" w:cs="宋体"/>
                <w:szCs w:val="21"/>
                <w:highlight w:val="none"/>
              </w:rPr>
              <w:t>须修满</w:t>
            </w:r>
            <w:r>
              <w:rPr>
                <w:rFonts w:hint="eastAsia" w:ascii="仿宋_GB2312" w:hAnsi="宋体" w:eastAsia="仿宋_GB2312" w:cs="宋体"/>
                <w:szCs w:val="21"/>
                <w:highlight w:val="none"/>
                <w:lang w:val="en-US" w:eastAsia="zh-CN"/>
              </w:rPr>
              <w:t>44</w:t>
            </w:r>
            <w:r>
              <w:rPr>
                <w:rFonts w:hint="eastAsia" w:ascii="仿宋_GB2312" w:hAnsi="宋体" w:eastAsia="仿宋_GB2312" w:cs="宋体"/>
                <w:szCs w:val="21"/>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949"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专业限定选修课</w:t>
            </w: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声乐(声乐表演) ②</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2</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艺术语言技巧④</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96</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96</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w:t>
            </w: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3</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舞蹈表演①</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4</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舞蹈表演②（中外代表性舞蹈）</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128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128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4</w:t>
            </w: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5</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综艺主持</w:t>
            </w:r>
          </w:p>
        </w:tc>
        <w:tc>
          <w:tcPr>
            <w:tcW w:w="764" w:type="dxa"/>
            <w:vAlign w:val="center"/>
          </w:tcPr>
          <w:p>
            <w:pPr>
              <w:jc w:val="center"/>
              <w:rPr>
                <w:rFonts w:ascii="仿宋_GB2312" w:hAnsi="宋体" w:eastAsia="仿宋_GB2312" w:cs="宋体"/>
                <w:szCs w:val="21"/>
              </w:rPr>
            </w:pPr>
            <w:r>
              <w:rPr>
                <w:rFonts w:hint="eastAsia" w:ascii="宋体" w:hAnsi="宋体"/>
                <w:sz w:val="18"/>
                <w:szCs w:val="18"/>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6</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曲艺</w:t>
            </w:r>
            <w:r>
              <w:rPr>
                <w:rFonts w:ascii="宋体" w:hAnsi="宋体" w:cs="宋体"/>
                <w:sz w:val="15"/>
                <w:szCs w:val="15"/>
              </w:rPr>
              <w:t>表演</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ascii="宋体" w:hAnsi="宋体" w:cs="宋体"/>
                <w:sz w:val="15"/>
                <w:szCs w:val="15"/>
              </w:rPr>
              <w:t>3</w:t>
            </w:r>
          </w:p>
        </w:tc>
        <w:tc>
          <w:tcPr>
            <w:tcW w:w="612" w:type="dxa"/>
            <w:gridSpan w:val="2"/>
            <w:vAlign w:val="center"/>
          </w:tcPr>
          <w:p>
            <w:pPr>
              <w:spacing w:line="200" w:lineRule="exact"/>
              <w:jc w:val="center"/>
              <w:rPr>
                <w:rFonts w:ascii="仿宋_GB2312" w:hAnsi="宋体" w:eastAsia="仿宋_GB2312" w:cs="宋体"/>
                <w:spacing w:val="-24"/>
                <w:szCs w:val="21"/>
              </w:rPr>
            </w:pP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7</w:t>
            </w:r>
          </w:p>
        </w:tc>
        <w:tc>
          <w:tcPr>
            <w:tcW w:w="4055" w:type="dxa"/>
            <w:gridSpan w:val="2"/>
            <w:vAlign w:val="center"/>
          </w:tcPr>
          <w:p>
            <w:pPr>
              <w:spacing w:line="200" w:lineRule="exact"/>
              <w:jc w:val="center"/>
            </w:pPr>
            <w:r>
              <w:rPr>
                <w:rFonts w:hint="eastAsia" w:ascii="宋体" w:hAnsi="宋体" w:cs="宋体"/>
                <w:sz w:val="15"/>
                <w:szCs w:val="15"/>
              </w:rPr>
              <w:t>艺术策划</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64</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闭卷考试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611" w:type="dxa"/>
            <w:gridSpan w:val="3"/>
            <w:vAlign w:val="center"/>
          </w:tcPr>
          <w:p>
            <w:pPr>
              <w:spacing w:line="200" w:lineRule="exact"/>
              <w:jc w:val="center"/>
              <w:rPr>
                <w:rFonts w:ascii="仿宋_GB2312" w:hAnsi="宋体" w:eastAsia="仿宋_GB2312" w:cs="宋体"/>
                <w:szCs w:val="21"/>
              </w:rPr>
            </w:pPr>
          </w:p>
        </w:tc>
        <w:tc>
          <w:tcPr>
            <w:tcW w:w="612" w:type="dxa"/>
            <w:gridSpan w:val="2"/>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11945" w:type="dxa"/>
            <w:gridSpan w:val="22"/>
            <w:vAlign w:val="center"/>
          </w:tcPr>
          <w:p>
            <w:pPr>
              <w:spacing w:line="260" w:lineRule="exact"/>
              <w:jc w:val="left"/>
              <w:rPr>
                <w:rFonts w:ascii="仿宋_GB2312" w:hAnsi="宋体" w:eastAsia="仿宋_GB2312" w:cs="宋体"/>
                <w:szCs w:val="21"/>
              </w:rPr>
            </w:pPr>
            <w:r>
              <w:rPr>
                <w:rFonts w:hint="eastAsia" w:ascii="仿宋_GB2312" w:hAnsi="宋体" w:eastAsia="仿宋_GB2312" w:cs="宋体"/>
                <w:szCs w:val="21"/>
              </w:rPr>
              <w:t>备注：专业限定选修课必须修满 24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949"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专业任意选修课</w:t>
            </w: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1</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color w:val="000000"/>
                <w:sz w:val="15"/>
                <w:szCs w:val="15"/>
              </w:rPr>
              <w:t>戏剧影视欣赏</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编剧基础知识</w:t>
            </w:r>
          </w:p>
        </w:tc>
        <w:tc>
          <w:tcPr>
            <w:tcW w:w="764" w:type="dxa"/>
            <w:vAlign w:val="center"/>
          </w:tcPr>
          <w:p>
            <w:pPr>
              <w:widowControl/>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戏曲欣赏</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短视频创作与实践</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5</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艺术语言</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6</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color w:val="000000"/>
                <w:sz w:val="15"/>
                <w:szCs w:val="15"/>
              </w:rPr>
              <w:t>戏曲身段</w:t>
            </w:r>
          </w:p>
        </w:tc>
        <w:tc>
          <w:tcPr>
            <w:tcW w:w="764" w:type="dxa"/>
            <w:vAlign w:val="center"/>
          </w:tcPr>
          <w:p>
            <w:pPr>
              <w:widowControl/>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widowControl/>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7</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茶艺表演</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widowControl/>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8</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color w:val="000000"/>
                <w:sz w:val="15"/>
                <w:szCs w:val="15"/>
              </w:rPr>
              <w:t>模特表演（礼仪</w:t>
            </w:r>
            <w:r>
              <w:rPr>
                <w:rFonts w:ascii="宋体" w:hAnsi="宋体" w:cs="宋体"/>
                <w:color w:val="000000"/>
                <w:sz w:val="15"/>
                <w:szCs w:val="15"/>
              </w:rPr>
              <w:t>表演）</w:t>
            </w:r>
          </w:p>
        </w:tc>
        <w:tc>
          <w:tcPr>
            <w:tcW w:w="764" w:type="dxa"/>
            <w:vAlign w:val="center"/>
          </w:tcPr>
          <w:p>
            <w:pPr>
              <w:widowControl/>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widowControl/>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9</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魔术表演</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宋体" w:hAnsi="宋体" w:cs="宋体"/>
                <w:sz w:val="15"/>
                <w:szCs w:val="15"/>
              </w:rPr>
            </w:pPr>
            <w:r>
              <w:rPr>
                <w:rFonts w:hint="eastAsia" w:ascii="宋体" w:hAnsi="宋体" w:cs="宋体"/>
                <w:sz w:val="15"/>
                <w:szCs w:val="15"/>
              </w:rPr>
              <w:t>10</w:t>
            </w:r>
          </w:p>
        </w:tc>
        <w:tc>
          <w:tcPr>
            <w:tcW w:w="4055" w:type="dxa"/>
            <w:gridSpan w:val="2"/>
            <w:vAlign w:val="center"/>
          </w:tcPr>
          <w:p>
            <w:pPr>
              <w:spacing w:line="200" w:lineRule="exact"/>
              <w:jc w:val="center"/>
              <w:rPr>
                <w:rFonts w:ascii="宋体" w:hAnsi="宋体" w:cs="宋体"/>
                <w:sz w:val="15"/>
                <w:szCs w:val="15"/>
              </w:rPr>
            </w:pPr>
            <w:r>
              <w:rPr>
                <w:rFonts w:hint="eastAsia" w:ascii="宋体" w:hAnsi="宋体" w:cs="宋体"/>
                <w:sz w:val="15"/>
                <w:szCs w:val="15"/>
              </w:rPr>
              <w:t>合唱</w:t>
            </w:r>
          </w:p>
        </w:tc>
        <w:tc>
          <w:tcPr>
            <w:tcW w:w="764"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667"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547"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583"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611" w:type="dxa"/>
            <w:gridSpan w:val="3"/>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611" w:type="dxa"/>
            <w:gridSpan w:val="3"/>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612" w:type="dxa"/>
            <w:gridSpan w:val="2"/>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11</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电子乐谱制作</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12</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记谱法</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13</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流行音乐发展史</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14</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钢琴艺术史</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15</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钢琴演奏</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16</w:t>
            </w:r>
          </w:p>
        </w:tc>
        <w:tc>
          <w:tcPr>
            <w:tcW w:w="4055" w:type="dxa"/>
            <w:gridSpan w:val="2"/>
            <w:vAlign w:val="center"/>
          </w:tcPr>
          <w:p>
            <w:pPr>
              <w:spacing w:line="200" w:lineRule="exact"/>
              <w:jc w:val="center"/>
              <w:rPr>
                <w:rFonts w:ascii="宋体" w:hAnsi="宋体" w:cs="宋体"/>
                <w:sz w:val="15"/>
                <w:szCs w:val="15"/>
              </w:rPr>
            </w:pPr>
            <w:r>
              <w:rPr>
                <w:rFonts w:hint="eastAsia" w:ascii="宋体" w:hAnsi="宋体" w:cs="宋体"/>
                <w:sz w:val="15"/>
                <w:szCs w:val="15"/>
              </w:rPr>
              <w:t>歌剧、音乐剧赏析</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17</w:t>
            </w:r>
          </w:p>
        </w:tc>
        <w:tc>
          <w:tcPr>
            <w:tcW w:w="4055" w:type="dxa"/>
            <w:gridSpan w:val="2"/>
            <w:vAlign w:val="center"/>
          </w:tcPr>
          <w:p>
            <w:pPr>
              <w:spacing w:line="200" w:lineRule="exact"/>
              <w:jc w:val="center"/>
              <w:rPr>
                <w:rFonts w:ascii="宋体" w:hAnsi="宋体" w:cs="宋体"/>
                <w:sz w:val="15"/>
                <w:szCs w:val="15"/>
              </w:rPr>
            </w:pPr>
            <w:r>
              <w:rPr>
                <w:rFonts w:hint="eastAsia" w:ascii="宋体" w:hAnsi="宋体" w:cs="宋体"/>
                <w:sz w:val="15"/>
                <w:szCs w:val="15"/>
              </w:rPr>
              <w:t>音乐欣赏</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宋体" w:hAnsi="宋体" w:cs="宋体"/>
                <w:sz w:val="15"/>
                <w:szCs w:val="15"/>
              </w:rPr>
            </w:pPr>
            <w:r>
              <w:rPr>
                <w:rFonts w:hint="eastAsia" w:ascii="宋体" w:hAnsi="宋体" w:cs="宋体"/>
                <w:sz w:val="15"/>
                <w:szCs w:val="15"/>
              </w:rPr>
              <w:t>18</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中西方声乐文化审美</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宋体" w:hAnsi="宋体" w:cs="宋体"/>
                <w:sz w:val="15"/>
                <w:szCs w:val="15"/>
              </w:rPr>
            </w:pPr>
            <w:r>
              <w:rPr>
                <w:rFonts w:hint="eastAsia" w:ascii="宋体" w:hAnsi="宋体" w:cs="宋体"/>
                <w:sz w:val="15"/>
                <w:szCs w:val="15"/>
              </w:rPr>
              <w:t>19</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中国声乐作品赏析与研究</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宋体" w:hAnsi="宋体" w:cs="宋体"/>
                <w:sz w:val="15"/>
                <w:szCs w:val="15"/>
              </w:rPr>
            </w:pPr>
            <w:r>
              <w:rPr>
                <w:rFonts w:hint="eastAsia" w:ascii="宋体" w:hAnsi="宋体" w:cs="宋体"/>
                <w:sz w:val="15"/>
                <w:szCs w:val="15"/>
              </w:rPr>
              <w:t>20</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古诗词艺术赏析</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21</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爵士舞</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22</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肚皮舞</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C</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47" w:type="dxa"/>
            <w:vAlign w:val="center"/>
          </w:tcPr>
          <w:p>
            <w:pPr>
              <w:spacing w:line="200" w:lineRule="exact"/>
              <w:jc w:val="center"/>
              <w:rPr>
                <w:rFonts w:ascii="仿宋_GB2312" w:hAnsi="宋体" w:eastAsia="仿宋_GB2312" w:cs="宋体"/>
                <w:szCs w:val="21"/>
              </w:rPr>
            </w:pPr>
          </w:p>
        </w:tc>
        <w:tc>
          <w:tcPr>
            <w:tcW w:w="548"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48</w:t>
            </w: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技能测试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567" w:type="dxa"/>
            <w:vAlign w:val="center"/>
          </w:tcPr>
          <w:p>
            <w:pPr>
              <w:spacing w:line="200" w:lineRule="exact"/>
              <w:jc w:val="center"/>
              <w:rPr>
                <w:rFonts w:ascii="仿宋_GB2312" w:hAnsi="宋体" w:cs="宋体"/>
                <w:szCs w:val="21"/>
              </w:rPr>
            </w:pPr>
            <w:r>
              <w:rPr>
                <w:rFonts w:hint="eastAsia" w:ascii="宋体" w:hAnsi="宋体" w:cs="宋体"/>
                <w:sz w:val="15"/>
                <w:szCs w:val="15"/>
              </w:rPr>
              <w:t>23</w:t>
            </w:r>
          </w:p>
        </w:tc>
        <w:tc>
          <w:tcPr>
            <w:tcW w:w="4055"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舞蹈欣赏</w:t>
            </w:r>
          </w:p>
        </w:tc>
        <w:tc>
          <w:tcPr>
            <w:tcW w:w="764"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A</w:t>
            </w:r>
          </w:p>
        </w:tc>
        <w:tc>
          <w:tcPr>
            <w:tcW w:w="66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7"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32</w:t>
            </w:r>
          </w:p>
        </w:tc>
        <w:tc>
          <w:tcPr>
            <w:tcW w:w="548" w:type="dxa"/>
            <w:vAlign w:val="center"/>
          </w:tcPr>
          <w:p>
            <w:pPr>
              <w:spacing w:line="200" w:lineRule="exact"/>
              <w:jc w:val="center"/>
              <w:rPr>
                <w:rFonts w:ascii="仿宋_GB2312" w:hAnsi="宋体" w:eastAsia="仿宋_GB2312" w:cs="宋体"/>
                <w:szCs w:val="21"/>
              </w:rPr>
            </w:pPr>
          </w:p>
        </w:tc>
        <w:tc>
          <w:tcPr>
            <w:tcW w:w="583" w:type="dxa"/>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开卷考试</w:t>
            </w:r>
          </w:p>
        </w:tc>
        <w:tc>
          <w:tcPr>
            <w:tcW w:w="611" w:type="dxa"/>
            <w:vAlign w:val="center"/>
          </w:tcPr>
          <w:p>
            <w:pPr>
              <w:spacing w:line="200" w:lineRule="exact"/>
              <w:jc w:val="center"/>
              <w:rPr>
                <w:rFonts w:ascii="仿宋_GB2312" w:hAnsi="宋体" w:eastAsia="仿宋_GB2312" w:cs="宋体"/>
                <w:szCs w:val="21"/>
              </w:rPr>
            </w:pPr>
          </w:p>
        </w:tc>
        <w:tc>
          <w:tcPr>
            <w:tcW w:w="611" w:type="dxa"/>
            <w:gridSpan w:val="2"/>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1" w:type="dxa"/>
            <w:gridSpan w:val="3"/>
            <w:vAlign w:val="center"/>
          </w:tcPr>
          <w:p>
            <w:pPr>
              <w:spacing w:line="200" w:lineRule="exact"/>
              <w:jc w:val="center"/>
              <w:rPr>
                <w:rFonts w:ascii="仿宋_GB2312" w:hAnsi="宋体" w:eastAsia="仿宋_GB2312" w:cs="宋体"/>
                <w:szCs w:val="21"/>
              </w:rPr>
            </w:pPr>
            <w:r>
              <w:rPr>
                <w:rFonts w:hint="eastAsia" w:ascii="宋体" w:hAnsi="宋体" w:cs="宋体"/>
                <w:sz w:val="15"/>
                <w:szCs w:val="15"/>
              </w:rPr>
              <w:t>√</w:t>
            </w:r>
          </w:p>
        </w:tc>
        <w:tc>
          <w:tcPr>
            <w:tcW w:w="612" w:type="dxa"/>
            <w:gridSpan w:val="2"/>
            <w:vAlign w:val="center"/>
          </w:tcPr>
          <w:p>
            <w:pPr>
              <w:spacing w:line="200" w:lineRule="exact"/>
              <w:jc w:val="center"/>
              <w:rPr>
                <w:rFonts w:ascii="仿宋_GB2312" w:hAnsi="宋体" w:eastAsia="仿宋_GB2312" w:cs="宋体"/>
                <w:spacing w:val="-24"/>
                <w:szCs w:val="21"/>
              </w:rPr>
            </w:pPr>
            <w:r>
              <w:rPr>
                <w:rFonts w:hint="eastAsia" w:ascii="宋体" w:hAnsi="宋体" w:cs="宋体"/>
                <w:sz w:val="15"/>
                <w:szCs w:val="15"/>
              </w:rPr>
              <w:t>√</w:t>
            </w:r>
          </w:p>
        </w:tc>
        <w:tc>
          <w:tcPr>
            <w:tcW w:w="611" w:type="dxa"/>
            <w:gridSpan w:val="2"/>
            <w:vAlign w:val="center"/>
          </w:tcPr>
          <w:p>
            <w:pPr>
              <w:widowControl/>
              <w:spacing w:line="20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11945" w:type="dxa"/>
            <w:gridSpan w:val="22"/>
            <w:vAlign w:val="center"/>
          </w:tcPr>
          <w:p>
            <w:pPr>
              <w:widowControl/>
              <w:spacing w:line="260" w:lineRule="exact"/>
              <w:jc w:val="left"/>
              <w:rPr>
                <w:rFonts w:ascii="仿宋_GB2312" w:hAnsi="宋体" w:eastAsia="仿宋_GB2312" w:cs="宋体"/>
                <w:szCs w:val="21"/>
              </w:rPr>
            </w:pPr>
            <w:r>
              <w:rPr>
                <w:rFonts w:hint="eastAsia" w:ascii="仿宋_GB2312" w:hAnsi="宋体" w:eastAsia="仿宋_GB2312" w:cs="宋体"/>
                <w:szCs w:val="21"/>
              </w:rPr>
              <w:t xml:space="preserve">备注：专业任意选修课最低需要修满 </w:t>
            </w:r>
            <w:r>
              <w:rPr>
                <w:rFonts w:ascii="仿宋_GB2312" w:hAnsi="宋体" w:eastAsia="仿宋_GB2312" w:cs="宋体"/>
                <w:szCs w:val="21"/>
              </w:rPr>
              <w:t>8</w:t>
            </w:r>
            <w:r>
              <w:rPr>
                <w:rFonts w:hint="eastAsia" w:ascii="仿宋_GB2312" w:hAnsi="宋体" w:eastAsia="仿宋_GB2312" w:cs="宋体"/>
                <w:szCs w:val="21"/>
              </w:rPr>
              <w:t xml:space="preserve">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职业岗位实践环节</w:t>
            </w:r>
          </w:p>
        </w:tc>
        <w:tc>
          <w:tcPr>
            <w:tcW w:w="4622" w:type="dxa"/>
            <w:gridSpan w:val="3"/>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校内外岗位实践</w:t>
            </w:r>
          </w:p>
        </w:tc>
        <w:tc>
          <w:tcPr>
            <w:tcW w:w="764"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1.5</w:t>
            </w:r>
          </w:p>
        </w:tc>
        <w:tc>
          <w:tcPr>
            <w:tcW w:w="54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78</w:t>
            </w:r>
          </w:p>
        </w:tc>
        <w:tc>
          <w:tcPr>
            <w:tcW w:w="547" w:type="dxa"/>
            <w:vAlign w:val="center"/>
          </w:tcPr>
          <w:p>
            <w:pPr>
              <w:spacing w:line="260" w:lineRule="exact"/>
              <w:jc w:val="center"/>
              <w:rPr>
                <w:rFonts w:ascii="仿宋_GB2312" w:hAnsi="宋体" w:eastAsia="仿宋_GB2312" w:cs="宋体"/>
                <w:szCs w:val="21"/>
              </w:rPr>
            </w:pPr>
          </w:p>
        </w:tc>
        <w:tc>
          <w:tcPr>
            <w:tcW w:w="548"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78</w:t>
            </w:r>
          </w:p>
        </w:tc>
        <w:tc>
          <w:tcPr>
            <w:tcW w:w="583" w:type="dxa"/>
            <w:vAlign w:val="center"/>
          </w:tcPr>
          <w:p>
            <w:pPr>
              <w:spacing w:line="260" w:lineRule="exact"/>
              <w:jc w:val="center"/>
              <w:rPr>
                <w:rFonts w:ascii="仿宋_GB2312" w:hAnsi="宋体" w:eastAsia="仿宋_GB2312" w:cs="宋体"/>
                <w:szCs w:val="21"/>
              </w:rPr>
            </w:pPr>
          </w:p>
        </w:tc>
        <w:tc>
          <w:tcPr>
            <w:tcW w:w="633" w:type="dxa"/>
            <w:gridSpan w:val="2"/>
            <w:vAlign w:val="center"/>
          </w:tcPr>
          <w:p>
            <w:pPr>
              <w:spacing w:line="260" w:lineRule="exact"/>
              <w:jc w:val="center"/>
              <w:rPr>
                <w:rFonts w:ascii="仿宋_GB2312" w:hAnsi="宋体" w:eastAsia="仿宋_GB2312" w:cs="宋体"/>
                <w:szCs w:val="21"/>
              </w:rPr>
            </w:pPr>
          </w:p>
        </w:tc>
        <w:tc>
          <w:tcPr>
            <w:tcW w:w="606" w:type="dxa"/>
            <w:gridSpan w:val="3"/>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1周</w:t>
            </w:r>
          </w:p>
        </w:tc>
        <w:tc>
          <w:tcPr>
            <w:tcW w:w="606" w:type="dxa"/>
            <w:gridSpan w:val="2"/>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1周</w:t>
            </w:r>
          </w:p>
        </w:tc>
        <w:tc>
          <w:tcPr>
            <w:tcW w:w="605" w:type="dxa"/>
            <w:gridSpan w:val="3"/>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1周</w:t>
            </w:r>
          </w:p>
        </w:tc>
        <w:tc>
          <w:tcPr>
            <w:tcW w:w="606" w:type="dxa"/>
            <w:vAlign w:val="center"/>
          </w:tcPr>
          <w:p>
            <w:pPr>
              <w:spacing w:line="26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2779" w:type="dxa"/>
            <w:gridSpan w:val="2"/>
            <w:vMerge w:val="restart"/>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毕业实践</w:t>
            </w:r>
          </w:p>
        </w:tc>
        <w:tc>
          <w:tcPr>
            <w:tcW w:w="1843" w:type="dxa"/>
            <w:shd w:val="clear" w:color="auto" w:fill="auto"/>
            <w:vAlign w:val="center"/>
          </w:tcPr>
          <w:p>
            <w:pPr>
              <w:widowControl/>
              <w:spacing w:line="26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毕业综合实践</w:t>
            </w:r>
            <w:r>
              <w:rPr>
                <w:rFonts w:hint="eastAsia" w:ascii="仿宋_GB2312" w:hAnsi="宋体" w:eastAsia="仿宋_GB2312" w:cs="宋体"/>
                <w:szCs w:val="21"/>
                <w:lang w:eastAsia="zh-CN"/>
              </w:rPr>
              <w:t>（</w:t>
            </w:r>
            <w:r>
              <w:rPr>
                <w:rFonts w:hint="eastAsia" w:ascii="宋体" w:hAnsi="宋体" w:cs="宋体"/>
                <w:sz w:val="15"/>
                <w:szCs w:val="15"/>
              </w:rPr>
              <w:t>综艺表导演创作与实践</w:t>
            </w:r>
            <w:r>
              <w:rPr>
                <w:rFonts w:hint="eastAsia" w:ascii="仿宋_GB2312" w:hAnsi="宋体" w:eastAsia="仿宋_GB2312" w:cs="宋体"/>
                <w:szCs w:val="21"/>
                <w:lang w:eastAsia="zh-CN"/>
              </w:rPr>
              <w:t>）</w:t>
            </w:r>
          </w:p>
        </w:tc>
        <w:tc>
          <w:tcPr>
            <w:tcW w:w="764" w:type="dxa"/>
            <w:shd w:val="clear" w:color="auto" w:fill="auto"/>
            <w:vAlign w:val="center"/>
          </w:tcPr>
          <w:p>
            <w:pPr>
              <w:spacing w:line="260" w:lineRule="exact"/>
              <w:jc w:val="center"/>
              <w:rPr>
                <w:rFonts w:ascii="仿宋_GB2312" w:hAnsi="宋体" w:eastAsia="仿宋_GB2312" w:cs="宋体"/>
                <w:szCs w:val="21"/>
                <w:highlight w:val="none"/>
              </w:rPr>
            </w:pPr>
            <w:r>
              <w:rPr>
                <w:rFonts w:hint="eastAsia" w:ascii="仿宋_GB2312" w:hAnsi="宋体" w:eastAsia="仿宋_GB2312" w:cs="宋体"/>
                <w:szCs w:val="21"/>
                <w:highlight w:val="none"/>
              </w:rPr>
              <w:t>c</w:t>
            </w:r>
          </w:p>
        </w:tc>
        <w:tc>
          <w:tcPr>
            <w:tcW w:w="667" w:type="dxa"/>
            <w:shd w:val="clear" w:color="auto" w:fill="auto"/>
            <w:vAlign w:val="center"/>
          </w:tcPr>
          <w:p>
            <w:pPr>
              <w:spacing w:line="260" w:lineRule="exact"/>
              <w:jc w:val="center"/>
              <w:rPr>
                <w:rFonts w:hint="default" w:ascii="仿宋_GB2312" w:hAnsi="宋体" w:eastAsia="仿宋_GB2312" w:cs="宋体"/>
                <w:szCs w:val="21"/>
                <w:highlight w:val="none"/>
                <w:lang w:val="en-US" w:eastAsia="zh-CN"/>
              </w:rPr>
            </w:pPr>
            <w:r>
              <w:rPr>
                <w:rFonts w:hint="eastAsia" w:ascii="仿宋_GB2312" w:hAnsi="宋体" w:eastAsia="仿宋_GB2312" w:cs="宋体"/>
                <w:szCs w:val="21"/>
                <w:highlight w:val="none"/>
                <w:lang w:val="en-US" w:eastAsia="zh-CN"/>
              </w:rPr>
              <w:t>7</w:t>
            </w:r>
          </w:p>
        </w:tc>
        <w:tc>
          <w:tcPr>
            <w:tcW w:w="547" w:type="dxa"/>
            <w:shd w:val="clear" w:color="auto" w:fill="auto"/>
            <w:vAlign w:val="center"/>
          </w:tcPr>
          <w:p>
            <w:pPr>
              <w:spacing w:line="260" w:lineRule="exact"/>
              <w:jc w:val="center"/>
              <w:rPr>
                <w:rFonts w:hint="default" w:ascii="仿宋_GB2312" w:hAnsi="宋体" w:eastAsia="仿宋_GB2312" w:cs="宋体"/>
                <w:szCs w:val="21"/>
                <w:highlight w:val="none"/>
                <w:lang w:val="en-US" w:eastAsia="zh-CN"/>
              </w:rPr>
            </w:pPr>
            <w:r>
              <w:rPr>
                <w:rFonts w:hint="eastAsia" w:ascii="仿宋_GB2312" w:hAnsi="宋体" w:eastAsia="仿宋_GB2312" w:cs="宋体"/>
                <w:szCs w:val="21"/>
                <w:highlight w:val="none"/>
                <w:lang w:val="en-US" w:eastAsia="zh-CN"/>
              </w:rPr>
              <w:t>112</w:t>
            </w:r>
          </w:p>
        </w:tc>
        <w:tc>
          <w:tcPr>
            <w:tcW w:w="547" w:type="dxa"/>
            <w:shd w:val="clear" w:color="auto" w:fill="auto"/>
            <w:vAlign w:val="center"/>
          </w:tcPr>
          <w:p>
            <w:pPr>
              <w:spacing w:line="260" w:lineRule="exact"/>
              <w:jc w:val="center"/>
              <w:rPr>
                <w:rFonts w:ascii="仿宋_GB2312" w:hAnsi="宋体" w:eastAsia="仿宋_GB2312" w:cs="宋体"/>
                <w:szCs w:val="21"/>
              </w:rPr>
            </w:pPr>
          </w:p>
        </w:tc>
        <w:tc>
          <w:tcPr>
            <w:tcW w:w="548" w:type="dxa"/>
            <w:shd w:val="clear" w:color="auto" w:fill="auto"/>
            <w:vAlign w:val="center"/>
          </w:tcPr>
          <w:p>
            <w:pPr>
              <w:spacing w:line="260" w:lineRule="exact"/>
              <w:jc w:val="center"/>
              <w:rPr>
                <w:rFonts w:hint="default" w:ascii="仿宋_GB2312" w:hAnsi="宋体" w:eastAsia="仿宋_GB2312" w:cs="宋体"/>
                <w:szCs w:val="21"/>
                <w:lang w:val="en-US" w:eastAsia="zh-CN"/>
              </w:rPr>
            </w:pPr>
            <w:r>
              <w:rPr>
                <w:rFonts w:hint="eastAsia" w:ascii="仿宋_GB2312" w:hAnsi="宋体" w:eastAsia="仿宋_GB2312" w:cs="宋体"/>
                <w:szCs w:val="21"/>
                <w:lang w:val="en-US" w:eastAsia="zh-CN"/>
              </w:rPr>
              <w:t>112</w:t>
            </w:r>
          </w:p>
        </w:tc>
        <w:tc>
          <w:tcPr>
            <w:tcW w:w="583" w:type="dxa"/>
            <w:shd w:val="clear" w:color="auto" w:fill="auto"/>
            <w:vAlign w:val="center"/>
          </w:tcPr>
          <w:p>
            <w:pPr>
              <w:spacing w:line="260" w:lineRule="exact"/>
              <w:jc w:val="center"/>
              <w:rPr>
                <w:rFonts w:ascii="仿宋_GB2312" w:hAnsi="宋体" w:eastAsia="仿宋_GB2312" w:cs="宋体"/>
                <w:szCs w:val="21"/>
              </w:rPr>
            </w:pPr>
          </w:p>
        </w:tc>
        <w:tc>
          <w:tcPr>
            <w:tcW w:w="633" w:type="dxa"/>
            <w:gridSpan w:val="2"/>
            <w:shd w:val="clear" w:color="auto" w:fill="auto"/>
            <w:vAlign w:val="center"/>
          </w:tcPr>
          <w:p>
            <w:pPr>
              <w:spacing w:line="260" w:lineRule="exact"/>
              <w:jc w:val="center"/>
              <w:rPr>
                <w:rFonts w:ascii="仿宋_GB2312" w:hAnsi="宋体" w:eastAsia="仿宋_GB2312" w:cs="宋体"/>
                <w:szCs w:val="21"/>
              </w:rPr>
            </w:pPr>
          </w:p>
        </w:tc>
        <w:tc>
          <w:tcPr>
            <w:tcW w:w="606" w:type="dxa"/>
            <w:gridSpan w:val="3"/>
            <w:shd w:val="clear" w:color="auto" w:fill="auto"/>
            <w:vAlign w:val="center"/>
          </w:tcPr>
          <w:p>
            <w:pPr>
              <w:spacing w:line="260" w:lineRule="exact"/>
              <w:jc w:val="center"/>
              <w:rPr>
                <w:rFonts w:ascii="仿宋_GB2312" w:hAnsi="宋体" w:eastAsia="仿宋_GB2312" w:cs="宋体"/>
                <w:szCs w:val="21"/>
              </w:rPr>
            </w:pPr>
          </w:p>
        </w:tc>
        <w:tc>
          <w:tcPr>
            <w:tcW w:w="606" w:type="dxa"/>
            <w:gridSpan w:val="2"/>
            <w:shd w:val="clear" w:color="auto" w:fill="auto"/>
            <w:vAlign w:val="center"/>
          </w:tcPr>
          <w:p>
            <w:pPr>
              <w:spacing w:line="260" w:lineRule="exact"/>
              <w:jc w:val="center"/>
              <w:rPr>
                <w:rFonts w:ascii="仿宋_GB2312" w:hAnsi="宋体" w:eastAsia="仿宋_GB2312" w:cs="宋体"/>
                <w:szCs w:val="21"/>
              </w:rPr>
            </w:pPr>
          </w:p>
        </w:tc>
        <w:tc>
          <w:tcPr>
            <w:tcW w:w="605" w:type="dxa"/>
            <w:gridSpan w:val="3"/>
            <w:shd w:val="clear" w:color="auto" w:fill="auto"/>
            <w:vAlign w:val="center"/>
          </w:tcPr>
          <w:p>
            <w:pPr>
              <w:spacing w:line="260" w:lineRule="exact"/>
              <w:jc w:val="center"/>
              <w:rPr>
                <w:rFonts w:ascii="仿宋_GB2312" w:hAnsi="宋体" w:eastAsia="仿宋_GB2312" w:cs="宋体"/>
                <w:szCs w:val="21"/>
              </w:rPr>
            </w:pPr>
          </w:p>
        </w:tc>
        <w:tc>
          <w:tcPr>
            <w:tcW w:w="606" w:type="dxa"/>
            <w:shd w:val="clear" w:color="auto" w:fill="auto"/>
            <w:vAlign w:val="center"/>
          </w:tcPr>
          <w:p>
            <w:pPr>
              <w:spacing w:line="260" w:lineRule="exact"/>
              <w:jc w:val="center"/>
              <w:rPr>
                <w:rFonts w:ascii="仿宋_GB2312" w:hAnsi="宋体" w:eastAsia="仿宋_GB2312" w:cs="宋体"/>
                <w:spacing w:val="-24"/>
                <w:szCs w:val="21"/>
              </w:rPr>
            </w:pPr>
            <w:r>
              <w:rPr>
                <w:rFonts w:hint="eastAsia" w:ascii="仿宋_GB2312" w:hAnsi="宋体" w:eastAsia="仿宋_GB2312" w:cs="宋体"/>
                <w:spacing w:val="-24"/>
                <w:szCs w:val="21"/>
              </w:rPr>
              <w:t>7周</w:t>
            </w:r>
          </w:p>
        </w:tc>
        <w:tc>
          <w:tcPr>
            <w:tcW w:w="611" w:type="dxa"/>
            <w:gridSpan w:val="2"/>
            <w:shd w:val="clear" w:color="auto" w:fill="auto"/>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2779" w:type="dxa"/>
            <w:gridSpan w:val="2"/>
            <w:vMerge w:val="continue"/>
            <w:vAlign w:val="center"/>
          </w:tcPr>
          <w:p>
            <w:pPr>
              <w:spacing w:line="260" w:lineRule="exact"/>
              <w:jc w:val="center"/>
              <w:rPr>
                <w:rFonts w:ascii="仿宋_GB2312" w:hAnsi="宋体" w:eastAsia="仿宋_GB2312" w:cs="宋体"/>
                <w:szCs w:val="21"/>
              </w:rPr>
            </w:pPr>
          </w:p>
        </w:tc>
        <w:tc>
          <w:tcPr>
            <w:tcW w:w="1843" w:type="dxa"/>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毕业论文文本</w:t>
            </w:r>
          </w:p>
        </w:tc>
        <w:tc>
          <w:tcPr>
            <w:tcW w:w="764"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4</w:t>
            </w:r>
          </w:p>
        </w:tc>
        <w:tc>
          <w:tcPr>
            <w:tcW w:w="54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65</w:t>
            </w:r>
          </w:p>
        </w:tc>
        <w:tc>
          <w:tcPr>
            <w:tcW w:w="547" w:type="dxa"/>
            <w:vAlign w:val="center"/>
          </w:tcPr>
          <w:p>
            <w:pPr>
              <w:spacing w:line="260" w:lineRule="exact"/>
              <w:jc w:val="center"/>
              <w:rPr>
                <w:rFonts w:ascii="仿宋_GB2312" w:hAnsi="宋体" w:eastAsia="仿宋_GB2312" w:cs="宋体"/>
                <w:szCs w:val="21"/>
              </w:rPr>
            </w:pPr>
          </w:p>
        </w:tc>
        <w:tc>
          <w:tcPr>
            <w:tcW w:w="548"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65</w:t>
            </w:r>
          </w:p>
        </w:tc>
        <w:tc>
          <w:tcPr>
            <w:tcW w:w="583" w:type="dxa"/>
            <w:vAlign w:val="center"/>
          </w:tcPr>
          <w:p>
            <w:pPr>
              <w:spacing w:line="260" w:lineRule="exact"/>
              <w:jc w:val="center"/>
              <w:rPr>
                <w:rFonts w:ascii="仿宋_GB2312" w:hAnsi="宋体" w:eastAsia="仿宋_GB2312" w:cs="宋体"/>
                <w:szCs w:val="21"/>
              </w:rPr>
            </w:pPr>
          </w:p>
        </w:tc>
        <w:tc>
          <w:tcPr>
            <w:tcW w:w="633" w:type="dxa"/>
            <w:gridSpan w:val="2"/>
            <w:vAlign w:val="center"/>
          </w:tcPr>
          <w:p>
            <w:pPr>
              <w:spacing w:line="260" w:lineRule="exact"/>
              <w:jc w:val="center"/>
              <w:rPr>
                <w:rFonts w:ascii="仿宋_GB2312" w:hAnsi="宋体" w:eastAsia="仿宋_GB2312" w:cs="宋体"/>
                <w:szCs w:val="21"/>
              </w:rPr>
            </w:pPr>
          </w:p>
        </w:tc>
        <w:tc>
          <w:tcPr>
            <w:tcW w:w="606" w:type="dxa"/>
            <w:gridSpan w:val="3"/>
            <w:vAlign w:val="center"/>
          </w:tcPr>
          <w:p>
            <w:pPr>
              <w:spacing w:line="260" w:lineRule="exact"/>
              <w:jc w:val="center"/>
              <w:rPr>
                <w:rFonts w:ascii="仿宋_GB2312" w:hAnsi="宋体" w:eastAsia="仿宋_GB2312" w:cs="宋体"/>
                <w:szCs w:val="21"/>
              </w:rPr>
            </w:pPr>
          </w:p>
        </w:tc>
        <w:tc>
          <w:tcPr>
            <w:tcW w:w="606" w:type="dxa"/>
            <w:gridSpan w:val="2"/>
            <w:vAlign w:val="center"/>
          </w:tcPr>
          <w:p>
            <w:pPr>
              <w:spacing w:line="260" w:lineRule="exact"/>
              <w:jc w:val="center"/>
              <w:rPr>
                <w:rFonts w:ascii="仿宋_GB2312" w:hAnsi="宋体" w:eastAsia="仿宋_GB2312" w:cs="宋体"/>
                <w:szCs w:val="21"/>
              </w:rPr>
            </w:pPr>
          </w:p>
        </w:tc>
        <w:tc>
          <w:tcPr>
            <w:tcW w:w="605" w:type="dxa"/>
            <w:gridSpan w:val="3"/>
            <w:vAlign w:val="center"/>
          </w:tcPr>
          <w:p>
            <w:pPr>
              <w:spacing w:line="260" w:lineRule="exact"/>
              <w:jc w:val="center"/>
              <w:rPr>
                <w:rFonts w:ascii="仿宋_GB2312" w:hAnsi="宋体" w:eastAsia="仿宋_GB2312" w:cs="宋体"/>
                <w:szCs w:val="21"/>
              </w:rPr>
            </w:pPr>
          </w:p>
        </w:tc>
        <w:tc>
          <w:tcPr>
            <w:tcW w:w="606" w:type="dxa"/>
            <w:vAlign w:val="center"/>
          </w:tcPr>
          <w:p>
            <w:pPr>
              <w:spacing w:line="260" w:lineRule="exact"/>
              <w:jc w:val="center"/>
              <w:rPr>
                <w:rFonts w:ascii="仿宋_GB2312" w:hAnsi="宋体" w:eastAsia="仿宋_GB2312" w:cs="宋体"/>
                <w:spacing w:val="-24"/>
                <w:szCs w:val="21"/>
              </w:rPr>
            </w:pPr>
            <w:r>
              <w:rPr>
                <w:rFonts w:hint="eastAsia" w:ascii="仿宋_GB2312" w:hAnsi="宋体" w:eastAsia="仿宋_GB2312" w:cs="宋体"/>
                <w:spacing w:val="-24"/>
                <w:szCs w:val="21"/>
              </w:rPr>
              <w:t>0.5周</w:t>
            </w:r>
          </w:p>
        </w:tc>
        <w:tc>
          <w:tcPr>
            <w:tcW w:w="611" w:type="dxa"/>
            <w:gridSpan w:val="2"/>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2779" w:type="dxa"/>
            <w:gridSpan w:val="2"/>
            <w:vMerge w:val="continue"/>
            <w:vAlign w:val="center"/>
          </w:tcPr>
          <w:p>
            <w:pPr>
              <w:spacing w:line="260" w:lineRule="exact"/>
              <w:jc w:val="center"/>
              <w:rPr>
                <w:rFonts w:ascii="仿宋_GB2312" w:hAnsi="宋体" w:eastAsia="仿宋_GB2312" w:cs="宋体"/>
                <w:szCs w:val="21"/>
              </w:rPr>
            </w:pPr>
          </w:p>
        </w:tc>
        <w:tc>
          <w:tcPr>
            <w:tcW w:w="1843" w:type="dxa"/>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毕业顶岗实习</w:t>
            </w:r>
          </w:p>
        </w:tc>
        <w:tc>
          <w:tcPr>
            <w:tcW w:w="764"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54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208</w:t>
            </w:r>
          </w:p>
        </w:tc>
        <w:tc>
          <w:tcPr>
            <w:tcW w:w="547" w:type="dxa"/>
            <w:vAlign w:val="center"/>
          </w:tcPr>
          <w:p>
            <w:pPr>
              <w:spacing w:line="260" w:lineRule="exact"/>
              <w:jc w:val="center"/>
              <w:rPr>
                <w:rFonts w:ascii="仿宋_GB2312" w:hAnsi="宋体" w:eastAsia="仿宋_GB2312" w:cs="宋体"/>
                <w:szCs w:val="21"/>
              </w:rPr>
            </w:pPr>
          </w:p>
        </w:tc>
        <w:tc>
          <w:tcPr>
            <w:tcW w:w="548"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208</w:t>
            </w:r>
          </w:p>
        </w:tc>
        <w:tc>
          <w:tcPr>
            <w:tcW w:w="583" w:type="dxa"/>
            <w:vAlign w:val="center"/>
          </w:tcPr>
          <w:p>
            <w:pPr>
              <w:spacing w:line="260" w:lineRule="exact"/>
              <w:jc w:val="center"/>
              <w:rPr>
                <w:rFonts w:ascii="仿宋_GB2312" w:hAnsi="宋体" w:eastAsia="仿宋_GB2312" w:cs="宋体"/>
                <w:szCs w:val="21"/>
              </w:rPr>
            </w:pPr>
          </w:p>
        </w:tc>
        <w:tc>
          <w:tcPr>
            <w:tcW w:w="633" w:type="dxa"/>
            <w:gridSpan w:val="2"/>
            <w:vAlign w:val="center"/>
          </w:tcPr>
          <w:p>
            <w:pPr>
              <w:spacing w:line="260" w:lineRule="exact"/>
              <w:jc w:val="center"/>
              <w:rPr>
                <w:rFonts w:ascii="仿宋_GB2312" w:hAnsi="宋体" w:eastAsia="仿宋_GB2312" w:cs="宋体"/>
                <w:szCs w:val="21"/>
              </w:rPr>
            </w:pPr>
          </w:p>
        </w:tc>
        <w:tc>
          <w:tcPr>
            <w:tcW w:w="606" w:type="dxa"/>
            <w:gridSpan w:val="3"/>
            <w:vAlign w:val="center"/>
          </w:tcPr>
          <w:p>
            <w:pPr>
              <w:spacing w:line="260" w:lineRule="exact"/>
              <w:jc w:val="center"/>
              <w:rPr>
                <w:rFonts w:ascii="仿宋_GB2312" w:hAnsi="宋体" w:eastAsia="仿宋_GB2312" w:cs="宋体"/>
                <w:szCs w:val="21"/>
              </w:rPr>
            </w:pPr>
          </w:p>
        </w:tc>
        <w:tc>
          <w:tcPr>
            <w:tcW w:w="606" w:type="dxa"/>
            <w:gridSpan w:val="2"/>
            <w:vAlign w:val="center"/>
          </w:tcPr>
          <w:p>
            <w:pPr>
              <w:spacing w:line="260" w:lineRule="exact"/>
              <w:jc w:val="center"/>
              <w:rPr>
                <w:rFonts w:ascii="仿宋_GB2312" w:hAnsi="宋体" w:eastAsia="仿宋_GB2312" w:cs="宋体"/>
                <w:szCs w:val="21"/>
              </w:rPr>
            </w:pPr>
          </w:p>
        </w:tc>
        <w:tc>
          <w:tcPr>
            <w:tcW w:w="605" w:type="dxa"/>
            <w:gridSpan w:val="3"/>
            <w:vAlign w:val="center"/>
          </w:tcPr>
          <w:p>
            <w:pPr>
              <w:spacing w:line="260" w:lineRule="exact"/>
              <w:jc w:val="center"/>
              <w:rPr>
                <w:rFonts w:ascii="仿宋_GB2312" w:hAnsi="宋体" w:eastAsia="仿宋_GB2312" w:cs="宋体"/>
                <w:szCs w:val="21"/>
              </w:rPr>
            </w:pPr>
          </w:p>
        </w:tc>
        <w:tc>
          <w:tcPr>
            <w:tcW w:w="606" w:type="dxa"/>
            <w:vAlign w:val="center"/>
          </w:tcPr>
          <w:p>
            <w:pPr>
              <w:spacing w:line="26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4622" w:type="dxa"/>
            <w:gridSpan w:val="3"/>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素质技能与社会服务</w:t>
            </w:r>
          </w:p>
        </w:tc>
        <w:tc>
          <w:tcPr>
            <w:tcW w:w="764"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4</w:t>
            </w:r>
          </w:p>
        </w:tc>
        <w:tc>
          <w:tcPr>
            <w:tcW w:w="547" w:type="dxa"/>
            <w:vAlign w:val="center"/>
          </w:tcPr>
          <w:p>
            <w:pPr>
              <w:spacing w:line="260" w:lineRule="exact"/>
              <w:jc w:val="center"/>
              <w:rPr>
                <w:rFonts w:ascii="仿宋_GB2312" w:hAnsi="宋体" w:eastAsia="仿宋_GB2312" w:cs="宋体"/>
                <w:szCs w:val="21"/>
              </w:rPr>
            </w:pPr>
          </w:p>
        </w:tc>
        <w:tc>
          <w:tcPr>
            <w:tcW w:w="547" w:type="dxa"/>
            <w:vAlign w:val="center"/>
          </w:tcPr>
          <w:p>
            <w:pPr>
              <w:spacing w:line="260" w:lineRule="exact"/>
              <w:jc w:val="center"/>
              <w:rPr>
                <w:rFonts w:ascii="仿宋_GB2312" w:hAnsi="宋体" w:eastAsia="仿宋_GB2312" w:cs="宋体"/>
                <w:szCs w:val="21"/>
              </w:rPr>
            </w:pPr>
          </w:p>
        </w:tc>
        <w:tc>
          <w:tcPr>
            <w:tcW w:w="548" w:type="dxa"/>
            <w:vAlign w:val="center"/>
          </w:tcPr>
          <w:p>
            <w:pPr>
              <w:spacing w:line="260" w:lineRule="exact"/>
              <w:jc w:val="center"/>
              <w:rPr>
                <w:rFonts w:ascii="仿宋_GB2312" w:hAnsi="宋体" w:eastAsia="仿宋_GB2312" w:cs="宋体"/>
                <w:szCs w:val="21"/>
              </w:rPr>
            </w:pPr>
          </w:p>
        </w:tc>
        <w:tc>
          <w:tcPr>
            <w:tcW w:w="583" w:type="dxa"/>
            <w:vAlign w:val="center"/>
          </w:tcPr>
          <w:p>
            <w:pPr>
              <w:spacing w:line="260" w:lineRule="exact"/>
              <w:jc w:val="center"/>
              <w:rPr>
                <w:rFonts w:ascii="仿宋_GB2312" w:hAnsi="宋体" w:eastAsia="仿宋_GB2312" w:cs="宋体"/>
                <w:szCs w:val="21"/>
              </w:rPr>
            </w:pPr>
          </w:p>
        </w:tc>
        <w:tc>
          <w:tcPr>
            <w:tcW w:w="633" w:type="dxa"/>
            <w:gridSpan w:val="2"/>
            <w:vAlign w:val="center"/>
          </w:tcPr>
          <w:p>
            <w:pPr>
              <w:spacing w:line="260" w:lineRule="exact"/>
              <w:jc w:val="center"/>
              <w:rPr>
                <w:rFonts w:ascii="仿宋_GB2312" w:hAnsi="宋体" w:eastAsia="仿宋_GB2312" w:cs="宋体"/>
                <w:szCs w:val="21"/>
              </w:rPr>
            </w:pPr>
          </w:p>
        </w:tc>
        <w:tc>
          <w:tcPr>
            <w:tcW w:w="606" w:type="dxa"/>
            <w:gridSpan w:val="3"/>
            <w:vAlign w:val="center"/>
          </w:tcPr>
          <w:p>
            <w:pPr>
              <w:spacing w:line="260" w:lineRule="exact"/>
              <w:jc w:val="center"/>
              <w:rPr>
                <w:rFonts w:ascii="仿宋_GB2312" w:hAnsi="宋体" w:eastAsia="仿宋_GB2312" w:cs="宋体"/>
                <w:szCs w:val="21"/>
              </w:rPr>
            </w:pPr>
          </w:p>
        </w:tc>
        <w:tc>
          <w:tcPr>
            <w:tcW w:w="606" w:type="dxa"/>
            <w:gridSpan w:val="2"/>
            <w:vAlign w:val="center"/>
          </w:tcPr>
          <w:p>
            <w:pPr>
              <w:spacing w:line="260" w:lineRule="exact"/>
              <w:jc w:val="center"/>
              <w:rPr>
                <w:rFonts w:ascii="仿宋_GB2312" w:hAnsi="宋体" w:eastAsia="仿宋_GB2312" w:cs="宋体"/>
                <w:szCs w:val="21"/>
              </w:rPr>
            </w:pPr>
          </w:p>
        </w:tc>
        <w:tc>
          <w:tcPr>
            <w:tcW w:w="605" w:type="dxa"/>
            <w:gridSpan w:val="3"/>
            <w:vAlign w:val="center"/>
          </w:tcPr>
          <w:p>
            <w:pPr>
              <w:spacing w:line="260" w:lineRule="exact"/>
              <w:jc w:val="center"/>
              <w:rPr>
                <w:rFonts w:ascii="仿宋_GB2312" w:hAnsi="宋体" w:eastAsia="仿宋_GB2312" w:cs="宋体"/>
                <w:szCs w:val="21"/>
              </w:rPr>
            </w:pPr>
          </w:p>
        </w:tc>
        <w:tc>
          <w:tcPr>
            <w:tcW w:w="606" w:type="dxa"/>
            <w:vAlign w:val="center"/>
          </w:tcPr>
          <w:p>
            <w:pPr>
              <w:spacing w:line="260" w:lineRule="exact"/>
              <w:jc w:val="center"/>
              <w:rPr>
                <w:rFonts w:ascii="仿宋_GB2312" w:hAnsi="宋体" w:eastAsia="仿宋_GB2312" w:cs="宋体"/>
                <w:spacing w:val="-24"/>
                <w:szCs w:val="21"/>
              </w:rPr>
            </w:pPr>
          </w:p>
        </w:tc>
        <w:tc>
          <w:tcPr>
            <w:tcW w:w="611" w:type="dxa"/>
            <w:gridSpan w:val="2"/>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szCs w:val="21"/>
              </w:rPr>
            </w:pPr>
          </w:p>
        </w:tc>
        <w:tc>
          <w:tcPr>
            <w:tcW w:w="11945" w:type="dxa"/>
            <w:gridSpan w:val="22"/>
            <w:vAlign w:val="center"/>
          </w:tcPr>
          <w:p>
            <w:pPr>
              <w:widowControl/>
              <w:spacing w:line="260" w:lineRule="exact"/>
              <w:jc w:val="left"/>
              <w:rPr>
                <w:rFonts w:ascii="仿宋_GB2312" w:hAnsi="宋体" w:eastAsia="仿宋_GB2312" w:cs="宋体"/>
                <w:szCs w:val="21"/>
              </w:rPr>
            </w:pPr>
            <w:r>
              <w:rPr>
                <w:rFonts w:hint="eastAsia" w:ascii="仿宋_GB2312" w:hAnsi="宋体" w:eastAsia="仿宋_GB2312" w:cs="宋体"/>
                <w:szCs w:val="21"/>
              </w:rPr>
              <w:t>备注：1.素质技能与社会服务最低需要修满4学分，具体要求见《职业岗位实践学分认定办法》。</w:t>
            </w:r>
          </w:p>
          <w:p>
            <w:pPr>
              <w:widowControl/>
              <w:spacing w:line="260" w:lineRule="exact"/>
              <w:jc w:val="left"/>
              <w:rPr>
                <w:rFonts w:ascii="仿宋_GB2312" w:hAnsi="宋体" w:eastAsia="仿宋_GB2312" w:cs="宋体"/>
                <w:szCs w:val="21"/>
              </w:rPr>
            </w:pPr>
            <w:r>
              <w:rPr>
                <w:rFonts w:hint="eastAsia" w:ascii="仿宋_GB2312" w:hAnsi="宋体" w:eastAsia="仿宋_GB2312" w:cs="宋体"/>
                <w:szCs w:val="21"/>
              </w:rPr>
              <w:t>2.职业岗位实践环节教学周数另计，不计入课堂教学周数，学时按每周26学时折算计入总学时。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shd w:val="clear" w:color="auto" w:fill="C0C0C0"/>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shd w:val="clear" w:color="auto" w:fill="C0C0C0"/>
              </w:rPr>
              <w:t>统计</w:t>
            </w:r>
          </w:p>
        </w:tc>
        <w:tc>
          <w:tcPr>
            <w:tcW w:w="4055" w:type="dxa"/>
            <w:gridSpan w:val="2"/>
            <w:shd w:val="clear" w:color="auto" w:fill="C0C0C0"/>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总学时/课内周学时</w:t>
            </w:r>
          </w:p>
        </w:tc>
        <w:tc>
          <w:tcPr>
            <w:tcW w:w="764" w:type="dxa"/>
            <w:shd w:val="clear" w:color="auto" w:fill="auto"/>
            <w:vAlign w:val="center"/>
          </w:tcPr>
          <w:p>
            <w:pPr>
              <w:spacing w:line="260" w:lineRule="exact"/>
              <w:jc w:val="center"/>
              <w:rPr>
                <w:rFonts w:ascii="仿宋_GB2312" w:hAnsi="宋体" w:eastAsia="仿宋_GB2312" w:cs="宋体"/>
                <w:szCs w:val="21"/>
              </w:rPr>
            </w:pPr>
          </w:p>
        </w:tc>
        <w:tc>
          <w:tcPr>
            <w:tcW w:w="667" w:type="dxa"/>
            <w:shd w:val="clear" w:color="auto" w:fill="auto"/>
            <w:vAlign w:val="center"/>
          </w:tcPr>
          <w:p>
            <w:pPr>
              <w:spacing w:line="260" w:lineRule="exact"/>
              <w:jc w:val="center"/>
              <w:rPr>
                <w:rFonts w:ascii="仿宋_GB2312" w:hAnsi="宋体" w:eastAsia="仿宋_GB2312" w:cs="宋体"/>
                <w:szCs w:val="21"/>
              </w:rPr>
            </w:pPr>
          </w:p>
        </w:tc>
        <w:tc>
          <w:tcPr>
            <w:tcW w:w="547" w:type="dxa"/>
            <w:shd w:val="clear" w:color="auto" w:fill="C0C0C0"/>
            <w:vAlign w:val="center"/>
          </w:tcPr>
          <w:p>
            <w:pPr>
              <w:spacing w:line="260" w:lineRule="exact"/>
              <w:jc w:val="center"/>
              <w:rPr>
                <w:rFonts w:ascii="仿宋_GB2312" w:hAnsi="宋体" w:eastAsia="仿宋_GB2312" w:cs="宋体"/>
                <w:szCs w:val="21"/>
              </w:rPr>
            </w:pPr>
          </w:p>
        </w:tc>
        <w:tc>
          <w:tcPr>
            <w:tcW w:w="547" w:type="dxa"/>
            <w:shd w:val="clear" w:color="auto" w:fill="C0C0C0"/>
            <w:vAlign w:val="center"/>
          </w:tcPr>
          <w:p>
            <w:pPr>
              <w:spacing w:line="260" w:lineRule="exact"/>
              <w:jc w:val="center"/>
              <w:rPr>
                <w:rFonts w:ascii="仿宋_GB2312" w:hAnsi="宋体" w:eastAsia="仿宋_GB2312" w:cs="宋体"/>
                <w:szCs w:val="21"/>
              </w:rPr>
            </w:pPr>
          </w:p>
        </w:tc>
        <w:tc>
          <w:tcPr>
            <w:tcW w:w="548" w:type="dxa"/>
            <w:shd w:val="clear" w:color="auto" w:fill="C0C0C0"/>
            <w:vAlign w:val="center"/>
          </w:tcPr>
          <w:p>
            <w:pPr>
              <w:spacing w:line="260" w:lineRule="exact"/>
              <w:jc w:val="center"/>
              <w:rPr>
                <w:rFonts w:ascii="仿宋_GB2312" w:hAnsi="宋体" w:eastAsia="仿宋_GB2312" w:cs="宋体"/>
                <w:szCs w:val="21"/>
              </w:rPr>
            </w:pPr>
          </w:p>
        </w:tc>
        <w:tc>
          <w:tcPr>
            <w:tcW w:w="583" w:type="dxa"/>
            <w:shd w:val="clear" w:color="auto" w:fill="auto"/>
            <w:vAlign w:val="center"/>
          </w:tcPr>
          <w:p>
            <w:pPr>
              <w:spacing w:line="260" w:lineRule="exact"/>
              <w:jc w:val="center"/>
              <w:rPr>
                <w:rFonts w:ascii="仿宋_GB2312" w:hAnsi="宋体" w:eastAsia="仿宋_GB2312" w:cs="宋体"/>
                <w:szCs w:val="21"/>
              </w:rPr>
            </w:pPr>
          </w:p>
        </w:tc>
        <w:tc>
          <w:tcPr>
            <w:tcW w:w="633" w:type="dxa"/>
            <w:gridSpan w:val="2"/>
            <w:shd w:val="clear" w:color="auto" w:fill="C0C0C0"/>
            <w:vAlign w:val="center"/>
          </w:tcPr>
          <w:p>
            <w:pPr>
              <w:spacing w:line="260" w:lineRule="exact"/>
              <w:jc w:val="center"/>
              <w:rPr>
                <w:rFonts w:ascii="仿宋_GB2312" w:hAnsi="宋体" w:eastAsia="仿宋_GB2312" w:cs="宋体"/>
                <w:szCs w:val="21"/>
              </w:rPr>
            </w:pPr>
          </w:p>
        </w:tc>
        <w:tc>
          <w:tcPr>
            <w:tcW w:w="596" w:type="dxa"/>
            <w:gridSpan w:val="2"/>
            <w:shd w:val="clear" w:color="auto" w:fill="C0C0C0"/>
            <w:vAlign w:val="center"/>
          </w:tcPr>
          <w:p>
            <w:pPr>
              <w:spacing w:line="260" w:lineRule="exact"/>
              <w:jc w:val="center"/>
              <w:rPr>
                <w:rFonts w:ascii="仿宋_GB2312" w:hAnsi="宋体" w:eastAsia="仿宋_GB2312" w:cs="宋体"/>
                <w:szCs w:val="21"/>
              </w:rPr>
            </w:pPr>
          </w:p>
        </w:tc>
        <w:tc>
          <w:tcPr>
            <w:tcW w:w="645" w:type="dxa"/>
            <w:gridSpan w:val="4"/>
            <w:shd w:val="clear" w:color="auto" w:fill="C0C0C0"/>
            <w:vAlign w:val="center"/>
          </w:tcPr>
          <w:p>
            <w:pPr>
              <w:spacing w:line="260" w:lineRule="exact"/>
              <w:jc w:val="center"/>
              <w:rPr>
                <w:rFonts w:ascii="仿宋_GB2312" w:hAnsi="宋体" w:eastAsia="仿宋_GB2312" w:cs="宋体"/>
                <w:szCs w:val="21"/>
              </w:rPr>
            </w:pPr>
          </w:p>
        </w:tc>
        <w:tc>
          <w:tcPr>
            <w:tcW w:w="576" w:type="dxa"/>
            <w:gridSpan w:val="2"/>
            <w:shd w:val="clear" w:color="auto" w:fill="C0C0C0"/>
            <w:vAlign w:val="center"/>
          </w:tcPr>
          <w:p>
            <w:pPr>
              <w:spacing w:line="260" w:lineRule="exact"/>
              <w:jc w:val="center"/>
              <w:rPr>
                <w:rFonts w:ascii="仿宋_GB2312" w:hAnsi="宋体" w:eastAsia="仿宋_GB2312" w:cs="宋体"/>
                <w:szCs w:val="21"/>
              </w:rPr>
            </w:pPr>
          </w:p>
        </w:tc>
        <w:tc>
          <w:tcPr>
            <w:tcW w:w="621" w:type="dxa"/>
            <w:gridSpan w:val="2"/>
            <w:shd w:val="clear" w:color="auto" w:fill="C0C0C0"/>
            <w:vAlign w:val="center"/>
          </w:tcPr>
          <w:p>
            <w:pPr>
              <w:spacing w:line="260" w:lineRule="exact"/>
              <w:jc w:val="center"/>
              <w:rPr>
                <w:rFonts w:ascii="仿宋_GB2312" w:hAnsi="宋体" w:eastAsia="仿宋_GB2312" w:cs="宋体"/>
                <w:spacing w:val="-24"/>
                <w:szCs w:val="21"/>
              </w:rPr>
            </w:pPr>
          </w:p>
        </w:tc>
        <w:tc>
          <w:tcPr>
            <w:tcW w:w="596" w:type="dxa"/>
            <w:shd w:val="clear" w:color="auto" w:fill="C0C0C0"/>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71" w:type="dxa"/>
            <w:gridSpan w:val="4"/>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复习考试</w:t>
            </w:r>
          </w:p>
        </w:tc>
        <w:tc>
          <w:tcPr>
            <w:tcW w:w="764" w:type="dxa"/>
            <w:vAlign w:val="center"/>
          </w:tcPr>
          <w:p>
            <w:pPr>
              <w:spacing w:line="260" w:lineRule="exact"/>
              <w:jc w:val="center"/>
              <w:rPr>
                <w:rFonts w:ascii="仿宋_GB2312" w:hAnsi="宋体" w:eastAsia="仿宋_GB2312" w:cs="宋体"/>
                <w:szCs w:val="21"/>
              </w:rPr>
            </w:pPr>
          </w:p>
        </w:tc>
        <w:tc>
          <w:tcPr>
            <w:tcW w:w="667" w:type="dxa"/>
            <w:vAlign w:val="center"/>
          </w:tcPr>
          <w:p>
            <w:pPr>
              <w:spacing w:line="260" w:lineRule="exact"/>
              <w:jc w:val="center"/>
              <w:rPr>
                <w:rFonts w:ascii="仿宋_GB2312" w:hAnsi="宋体" w:eastAsia="仿宋_GB2312" w:cs="宋体"/>
                <w:szCs w:val="21"/>
              </w:rPr>
            </w:pPr>
          </w:p>
        </w:tc>
        <w:tc>
          <w:tcPr>
            <w:tcW w:w="547" w:type="dxa"/>
            <w:vAlign w:val="center"/>
          </w:tcPr>
          <w:p>
            <w:pPr>
              <w:spacing w:line="260" w:lineRule="exact"/>
              <w:jc w:val="center"/>
              <w:rPr>
                <w:rFonts w:ascii="仿宋_GB2312" w:hAnsi="宋体" w:eastAsia="仿宋_GB2312" w:cs="宋体"/>
                <w:szCs w:val="21"/>
              </w:rPr>
            </w:pPr>
          </w:p>
        </w:tc>
        <w:tc>
          <w:tcPr>
            <w:tcW w:w="547" w:type="dxa"/>
            <w:vAlign w:val="center"/>
          </w:tcPr>
          <w:p>
            <w:pPr>
              <w:spacing w:line="260" w:lineRule="exact"/>
              <w:jc w:val="center"/>
              <w:rPr>
                <w:rFonts w:ascii="仿宋_GB2312" w:hAnsi="宋体" w:eastAsia="仿宋_GB2312" w:cs="宋体"/>
                <w:szCs w:val="21"/>
              </w:rPr>
            </w:pPr>
          </w:p>
        </w:tc>
        <w:tc>
          <w:tcPr>
            <w:tcW w:w="548" w:type="dxa"/>
            <w:vAlign w:val="center"/>
          </w:tcPr>
          <w:p>
            <w:pPr>
              <w:spacing w:line="260" w:lineRule="exact"/>
              <w:jc w:val="center"/>
              <w:rPr>
                <w:rFonts w:ascii="仿宋_GB2312" w:hAnsi="宋体" w:eastAsia="仿宋_GB2312" w:cs="宋体"/>
                <w:szCs w:val="21"/>
              </w:rPr>
            </w:pPr>
          </w:p>
        </w:tc>
        <w:tc>
          <w:tcPr>
            <w:tcW w:w="583" w:type="dxa"/>
            <w:vAlign w:val="center"/>
          </w:tcPr>
          <w:p>
            <w:pPr>
              <w:spacing w:line="260" w:lineRule="exact"/>
              <w:jc w:val="center"/>
              <w:rPr>
                <w:rFonts w:ascii="仿宋_GB2312" w:hAnsi="宋体" w:eastAsia="仿宋_GB2312" w:cs="宋体"/>
                <w:szCs w:val="21"/>
              </w:rPr>
            </w:pPr>
          </w:p>
        </w:tc>
        <w:tc>
          <w:tcPr>
            <w:tcW w:w="633" w:type="dxa"/>
            <w:gridSpan w:val="2"/>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2周</w:t>
            </w:r>
          </w:p>
        </w:tc>
        <w:tc>
          <w:tcPr>
            <w:tcW w:w="596" w:type="dxa"/>
            <w:gridSpan w:val="2"/>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2周</w:t>
            </w:r>
          </w:p>
        </w:tc>
        <w:tc>
          <w:tcPr>
            <w:tcW w:w="645" w:type="dxa"/>
            <w:gridSpan w:val="4"/>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2周</w:t>
            </w:r>
          </w:p>
        </w:tc>
        <w:tc>
          <w:tcPr>
            <w:tcW w:w="576" w:type="dxa"/>
            <w:gridSpan w:val="2"/>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2周</w:t>
            </w:r>
          </w:p>
        </w:tc>
        <w:tc>
          <w:tcPr>
            <w:tcW w:w="621" w:type="dxa"/>
            <w:gridSpan w:val="2"/>
            <w:vAlign w:val="center"/>
          </w:tcPr>
          <w:p>
            <w:pPr>
              <w:spacing w:line="260" w:lineRule="exact"/>
              <w:jc w:val="center"/>
              <w:rPr>
                <w:rFonts w:ascii="仿宋_GB2312" w:hAnsi="宋体" w:eastAsia="仿宋_GB2312" w:cs="宋体"/>
                <w:spacing w:val="-24"/>
                <w:szCs w:val="21"/>
              </w:rPr>
            </w:pPr>
            <w:r>
              <w:rPr>
                <w:rFonts w:hint="eastAsia" w:ascii="仿宋_GB2312" w:hAnsi="宋体" w:eastAsia="仿宋_GB2312" w:cs="宋体"/>
                <w:szCs w:val="21"/>
              </w:rPr>
              <w:t>2周</w:t>
            </w:r>
          </w:p>
        </w:tc>
        <w:tc>
          <w:tcPr>
            <w:tcW w:w="596" w:type="dxa"/>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restart"/>
            <w:vAlign w:val="center"/>
          </w:tcPr>
          <w:p>
            <w:pPr>
              <w:spacing w:line="260" w:lineRule="exact"/>
              <w:jc w:val="center"/>
              <w:rPr>
                <w:rFonts w:ascii="仿宋_GB2312" w:hAnsi="宋体" w:eastAsia="仿宋_GB2312" w:cs="宋体"/>
                <w:b/>
                <w:szCs w:val="21"/>
              </w:rPr>
            </w:pPr>
            <w:r>
              <w:rPr>
                <w:rFonts w:hint="eastAsia" w:ascii="仿宋_GB2312" w:hAnsi="宋体" w:eastAsia="仿宋_GB2312" w:cs="宋体"/>
                <w:b/>
                <w:szCs w:val="21"/>
              </w:rPr>
              <w:t>讲座</w:t>
            </w:r>
          </w:p>
        </w:tc>
        <w:tc>
          <w:tcPr>
            <w:tcW w:w="4055" w:type="dxa"/>
            <w:gridSpan w:val="2"/>
            <w:vAlign w:val="center"/>
          </w:tcPr>
          <w:p>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专业讲座</w:t>
            </w:r>
          </w:p>
        </w:tc>
        <w:tc>
          <w:tcPr>
            <w:tcW w:w="764"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67" w:type="dxa"/>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547" w:type="dxa"/>
            <w:vAlign w:val="center"/>
          </w:tcPr>
          <w:p>
            <w:pPr>
              <w:spacing w:line="260" w:lineRule="exact"/>
              <w:jc w:val="center"/>
              <w:rPr>
                <w:rFonts w:ascii="仿宋_GB2312" w:hAnsi="宋体" w:eastAsia="仿宋_GB2312" w:cs="宋体"/>
                <w:szCs w:val="21"/>
              </w:rPr>
            </w:pPr>
          </w:p>
        </w:tc>
        <w:tc>
          <w:tcPr>
            <w:tcW w:w="547" w:type="dxa"/>
            <w:vAlign w:val="center"/>
          </w:tcPr>
          <w:p>
            <w:pPr>
              <w:spacing w:line="260" w:lineRule="exact"/>
              <w:jc w:val="center"/>
              <w:rPr>
                <w:rFonts w:ascii="仿宋_GB2312" w:hAnsi="宋体" w:eastAsia="仿宋_GB2312" w:cs="宋体"/>
                <w:szCs w:val="21"/>
              </w:rPr>
            </w:pPr>
          </w:p>
        </w:tc>
        <w:tc>
          <w:tcPr>
            <w:tcW w:w="548" w:type="dxa"/>
            <w:vAlign w:val="center"/>
          </w:tcPr>
          <w:p>
            <w:pPr>
              <w:spacing w:line="260" w:lineRule="exact"/>
              <w:jc w:val="center"/>
              <w:rPr>
                <w:rFonts w:ascii="仿宋_GB2312" w:hAnsi="宋体" w:eastAsia="仿宋_GB2312" w:cs="宋体"/>
                <w:szCs w:val="21"/>
              </w:rPr>
            </w:pPr>
          </w:p>
        </w:tc>
        <w:tc>
          <w:tcPr>
            <w:tcW w:w="583" w:type="dxa"/>
            <w:vAlign w:val="center"/>
          </w:tcPr>
          <w:p>
            <w:pPr>
              <w:spacing w:line="260" w:lineRule="exact"/>
              <w:jc w:val="center"/>
              <w:rPr>
                <w:rFonts w:ascii="仿宋_GB2312" w:hAnsi="宋体" w:eastAsia="仿宋_GB2312" w:cs="宋体"/>
                <w:szCs w:val="21"/>
              </w:rPr>
            </w:pPr>
          </w:p>
        </w:tc>
        <w:tc>
          <w:tcPr>
            <w:tcW w:w="633" w:type="dxa"/>
            <w:gridSpan w:val="2"/>
            <w:vAlign w:val="center"/>
          </w:tcPr>
          <w:p>
            <w:pPr>
              <w:spacing w:line="260" w:lineRule="exact"/>
              <w:jc w:val="center"/>
              <w:rPr>
                <w:rFonts w:ascii="仿宋_GB2312" w:hAnsi="宋体" w:eastAsia="仿宋_GB2312" w:cs="宋体"/>
                <w:szCs w:val="21"/>
              </w:rPr>
            </w:pPr>
          </w:p>
        </w:tc>
        <w:tc>
          <w:tcPr>
            <w:tcW w:w="596" w:type="dxa"/>
            <w:gridSpan w:val="2"/>
            <w:vAlign w:val="center"/>
          </w:tcPr>
          <w:p>
            <w:pPr>
              <w:spacing w:line="260" w:lineRule="exact"/>
              <w:jc w:val="center"/>
              <w:rPr>
                <w:rFonts w:ascii="仿宋_GB2312" w:hAnsi="宋体" w:eastAsia="仿宋_GB2312" w:cs="宋体"/>
                <w:szCs w:val="21"/>
              </w:rPr>
            </w:pPr>
          </w:p>
        </w:tc>
        <w:tc>
          <w:tcPr>
            <w:tcW w:w="645" w:type="dxa"/>
            <w:gridSpan w:val="4"/>
            <w:vAlign w:val="center"/>
          </w:tcPr>
          <w:p>
            <w:pPr>
              <w:spacing w:line="260" w:lineRule="exact"/>
              <w:jc w:val="center"/>
              <w:rPr>
                <w:rFonts w:ascii="仿宋_GB2312" w:hAnsi="宋体" w:eastAsia="仿宋_GB2312" w:cs="宋体"/>
                <w:szCs w:val="21"/>
              </w:rPr>
            </w:pPr>
          </w:p>
        </w:tc>
        <w:tc>
          <w:tcPr>
            <w:tcW w:w="576" w:type="dxa"/>
            <w:gridSpan w:val="2"/>
            <w:vAlign w:val="center"/>
          </w:tcPr>
          <w:p>
            <w:pPr>
              <w:spacing w:line="260" w:lineRule="exact"/>
              <w:jc w:val="center"/>
              <w:rPr>
                <w:rFonts w:ascii="仿宋_GB2312" w:hAnsi="宋体" w:eastAsia="仿宋_GB2312" w:cs="宋体"/>
                <w:szCs w:val="21"/>
              </w:rPr>
            </w:pPr>
            <w:r>
              <w:rPr>
                <w:rFonts w:hint="eastAsia" w:ascii="仿宋_GB2312" w:hAnsi="宋体" w:eastAsia="仿宋_GB2312" w:cs="宋体"/>
                <w:szCs w:val="21"/>
              </w:rPr>
              <w:t>5次</w:t>
            </w:r>
          </w:p>
        </w:tc>
        <w:tc>
          <w:tcPr>
            <w:tcW w:w="621" w:type="dxa"/>
            <w:gridSpan w:val="2"/>
            <w:vAlign w:val="center"/>
          </w:tcPr>
          <w:p>
            <w:pPr>
              <w:spacing w:line="260" w:lineRule="exact"/>
              <w:jc w:val="center"/>
              <w:rPr>
                <w:rFonts w:ascii="仿宋_GB2312" w:hAnsi="宋体" w:eastAsia="仿宋_GB2312" w:cs="宋体"/>
                <w:spacing w:val="-24"/>
                <w:szCs w:val="21"/>
              </w:rPr>
            </w:pPr>
          </w:p>
        </w:tc>
        <w:tc>
          <w:tcPr>
            <w:tcW w:w="596" w:type="dxa"/>
            <w:vAlign w:val="center"/>
          </w:tcPr>
          <w:p>
            <w:pPr>
              <w:widowControl/>
              <w:spacing w:line="26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continue"/>
            <w:vAlign w:val="center"/>
          </w:tcPr>
          <w:p>
            <w:pPr>
              <w:spacing w:line="260" w:lineRule="exact"/>
              <w:jc w:val="center"/>
              <w:rPr>
                <w:rFonts w:ascii="仿宋_GB2312" w:hAnsi="宋体" w:eastAsia="仿宋_GB2312" w:cs="宋体"/>
                <w:szCs w:val="21"/>
              </w:rPr>
            </w:pPr>
          </w:p>
        </w:tc>
        <w:tc>
          <w:tcPr>
            <w:tcW w:w="11378" w:type="dxa"/>
            <w:gridSpan w:val="21"/>
            <w:vAlign w:val="center"/>
          </w:tcPr>
          <w:p>
            <w:pPr>
              <w:widowControl/>
              <w:spacing w:line="260" w:lineRule="exact"/>
              <w:jc w:val="left"/>
              <w:rPr>
                <w:rFonts w:ascii="仿宋_GB2312" w:hAnsi="宋体" w:eastAsia="仿宋_GB2312" w:cs="宋体"/>
                <w:szCs w:val="21"/>
              </w:rPr>
            </w:pPr>
            <w:r>
              <w:rPr>
                <w:rFonts w:hint="eastAsia" w:ascii="仿宋_GB2312" w:hAnsi="宋体" w:eastAsia="仿宋_GB2312" w:cs="宋体"/>
                <w:szCs w:val="21"/>
              </w:rPr>
              <w:t>备注：讲座可按听讲次数计入“素质技能与社会服务”学分。</w:t>
            </w:r>
          </w:p>
        </w:tc>
      </w:tr>
    </w:tbl>
    <w:p>
      <w:r>
        <w:rPr>
          <w:rFonts w:hint="eastAsia" w:ascii="仿宋_GB2312" w:hAnsi="宋体" w:eastAsia="仿宋_GB2312" w:cs="宋体"/>
          <w:szCs w:val="21"/>
        </w:rPr>
        <w:t>说明：课程类型指</w:t>
      </w:r>
      <w:r>
        <w:rPr>
          <w:rFonts w:hint="eastAsia" w:ascii="仿宋_GB2312" w:eastAsia="仿宋_GB2312"/>
          <w:szCs w:val="21"/>
        </w:rPr>
        <w:t>理论课（A类）/理论＋实践课（B类）/实践课（C类）。课程代码在此表中不出现，在录入教务系统时根据统一规则再行编码。</w:t>
      </w:r>
    </w:p>
    <w:p>
      <w:r>
        <w:rPr>
          <w:rFonts w:hint="eastAsia" w:ascii="仿宋_GB2312" w:hAnsi="宋体" w:eastAsia="仿宋_GB2312" w:cs="宋体"/>
          <w:szCs w:val="21"/>
        </w:rPr>
        <w:t>说明：课程类型指</w:t>
      </w:r>
      <w:r>
        <w:rPr>
          <w:rFonts w:hint="eastAsia" w:ascii="仿宋_GB2312" w:eastAsia="仿宋_GB2312"/>
          <w:szCs w:val="21"/>
        </w:rPr>
        <w:t>理论课（A类）/理论＋实践课（B类）/实践课（C类）。课程代码在此表中不出现，在录入教务系统时根据统一规则再行编码。</w:t>
      </w:r>
    </w:p>
    <w:p>
      <w:pPr>
        <w:pStyle w:val="14"/>
        <w:shd w:val="clear" w:color="auto" w:fill="FFFFFF"/>
        <w:spacing w:before="0" w:beforeAutospacing="0" w:after="0" w:afterAutospacing="0"/>
        <w:rPr>
          <w:rFonts w:ascii="黑体" w:hAnsi="黑体" w:eastAsia="黑体" w:cs="黑体"/>
          <w:color w:val="000000" w:themeColor="text1"/>
          <w:sz w:val="28"/>
          <w:szCs w:val="28"/>
          <w14:textFill>
            <w14:solidFill>
              <w14:schemeClr w14:val="tx1"/>
            </w14:solidFill>
          </w14:textFill>
        </w:rPr>
      </w:pPr>
    </w:p>
    <w:p>
      <w:pPr>
        <w:pStyle w:val="14"/>
        <w:shd w:val="clear" w:color="auto" w:fill="FFFFFF"/>
        <w:spacing w:before="0" w:beforeAutospacing="0" w:after="0" w:afterAutospacing="0"/>
        <w:rPr>
          <w:rFonts w:ascii="黑体" w:hAnsi="黑体" w:eastAsia="黑体" w:cs="黑体"/>
          <w:color w:val="000000" w:themeColor="text1"/>
          <w:sz w:val="28"/>
          <w:szCs w:val="28"/>
          <w14:textFill>
            <w14:solidFill>
              <w14:schemeClr w14:val="tx1"/>
            </w14:solidFill>
          </w14:textFill>
        </w:rPr>
      </w:pPr>
    </w:p>
    <w:p>
      <w:pPr>
        <w:pStyle w:val="14"/>
        <w:shd w:val="clear" w:color="auto" w:fill="FFFFFF"/>
        <w:spacing w:before="0" w:beforeAutospacing="0" w:after="0" w:afterAutospacing="0"/>
        <w:rPr>
          <w:rFonts w:ascii="黑体" w:hAnsi="黑体" w:eastAsia="黑体" w:cs="黑体"/>
          <w:color w:val="000000" w:themeColor="text1"/>
          <w:sz w:val="28"/>
          <w:szCs w:val="28"/>
          <w14:textFill>
            <w14:solidFill>
              <w14:schemeClr w14:val="tx1"/>
            </w14:solidFill>
          </w14:textFill>
        </w:rPr>
      </w:pPr>
    </w:p>
    <w:sectPr>
      <w:footnotePr>
        <w:numRestart w:val="eachSect"/>
      </w:footnote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
    </w:sdtPr>
    <w:sdtEndPr>
      <w:rPr>
        <w:rStyle w:val="9"/>
      </w:rPr>
    </w:sdtEndPr>
    <w:sdtContent>
      <w:p>
        <w:pPr>
          <w:pStyle w:val="5"/>
          <w:framePr w:wrap="around"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9</w:t>
        </w:r>
        <w:r>
          <w:rPr>
            <w:rStyle w:val="9"/>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2"/>
    </w:sdtPr>
    <w:sdtEndPr>
      <w:rPr>
        <w:rStyle w:val="9"/>
      </w:rPr>
    </w:sdtEndPr>
    <w:sdtContent>
      <w:p>
        <w:pPr>
          <w:pStyle w:val="5"/>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YmM5YzdkNGUxMzNmNWNmYmNiY2Q3ZDE2N2I0NzkifQ=="/>
  </w:docVars>
  <w:rsids>
    <w:rsidRoot w:val="001C2B44"/>
    <w:rsid w:val="00000630"/>
    <w:rsid w:val="00012B50"/>
    <w:rsid w:val="00022A34"/>
    <w:rsid w:val="0003269F"/>
    <w:rsid w:val="00041D33"/>
    <w:rsid w:val="000618A4"/>
    <w:rsid w:val="00084835"/>
    <w:rsid w:val="00085BA2"/>
    <w:rsid w:val="000A2385"/>
    <w:rsid w:val="000B112C"/>
    <w:rsid w:val="000B5B3F"/>
    <w:rsid w:val="000D12EF"/>
    <w:rsid w:val="000E0FFB"/>
    <w:rsid w:val="000E58E2"/>
    <w:rsid w:val="00113F42"/>
    <w:rsid w:val="00123FE4"/>
    <w:rsid w:val="001272D1"/>
    <w:rsid w:val="0013348D"/>
    <w:rsid w:val="00134201"/>
    <w:rsid w:val="0014590C"/>
    <w:rsid w:val="0015398E"/>
    <w:rsid w:val="001A3048"/>
    <w:rsid w:val="001B111B"/>
    <w:rsid w:val="001B627A"/>
    <w:rsid w:val="001C2B44"/>
    <w:rsid w:val="001C536A"/>
    <w:rsid w:val="001D2975"/>
    <w:rsid w:val="001D2E35"/>
    <w:rsid w:val="001D5442"/>
    <w:rsid w:val="001E3741"/>
    <w:rsid w:val="002204A5"/>
    <w:rsid w:val="00222051"/>
    <w:rsid w:val="00231D77"/>
    <w:rsid w:val="00244829"/>
    <w:rsid w:val="002448F1"/>
    <w:rsid w:val="00252266"/>
    <w:rsid w:val="00270BD4"/>
    <w:rsid w:val="00276627"/>
    <w:rsid w:val="00280831"/>
    <w:rsid w:val="00293D75"/>
    <w:rsid w:val="002B7163"/>
    <w:rsid w:val="002C1550"/>
    <w:rsid w:val="002C48FC"/>
    <w:rsid w:val="002C53F5"/>
    <w:rsid w:val="002D54D9"/>
    <w:rsid w:val="002E1C75"/>
    <w:rsid w:val="002E7561"/>
    <w:rsid w:val="00305843"/>
    <w:rsid w:val="003224F8"/>
    <w:rsid w:val="0034556A"/>
    <w:rsid w:val="0036526B"/>
    <w:rsid w:val="00376AFD"/>
    <w:rsid w:val="00376D39"/>
    <w:rsid w:val="00385E16"/>
    <w:rsid w:val="00386F11"/>
    <w:rsid w:val="00387D87"/>
    <w:rsid w:val="00391D12"/>
    <w:rsid w:val="003A13FE"/>
    <w:rsid w:val="003A7833"/>
    <w:rsid w:val="003B6C98"/>
    <w:rsid w:val="003C40BB"/>
    <w:rsid w:val="003C72D6"/>
    <w:rsid w:val="003D1AE4"/>
    <w:rsid w:val="003D4A4D"/>
    <w:rsid w:val="003D58BC"/>
    <w:rsid w:val="003E145F"/>
    <w:rsid w:val="003E6A48"/>
    <w:rsid w:val="003F2651"/>
    <w:rsid w:val="003F4990"/>
    <w:rsid w:val="00404B1A"/>
    <w:rsid w:val="00416543"/>
    <w:rsid w:val="0043036A"/>
    <w:rsid w:val="0043781E"/>
    <w:rsid w:val="00437BF2"/>
    <w:rsid w:val="00443B91"/>
    <w:rsid w:val="004471CA"/>
    <w:rsid w:val="00460956"/>
    <w:rsid w:val="004722A4"/>
    <w:rsid w:val="004835D9"/>
    <w:rsid w:val="00490CD8"/>
    <w:rsid w:val="004A6DCF"/>
    <w:rsid w:val="004B20B9"/>
    <w:rsid w:val="004B4093"/>
    <w:rsid w:val="004C54D4"/>
    <w:rsid w:val="004D5EBC"/>
    <w:rsid w:val="005050C5"/>
    <w:rsid w:val="00513100"/>
    <w:rsid w:val="00514232"/>
    <w:rsid w:val="00550F0F"/>
    <w:rsid w:val="005528F9"/>
    <w:rsid w:val="0055419C"/>
    <w:rsid w:val="00556105"/>
    <w:rsid w:val="005666BD"/>
    <w:rsid w:val="005760C1"/>
    <w:rsid w:val="00583696"/>
    <w:rsid w:val="00584176"/>
    <w:rsid w:val="00590106"/>
    <w:rsid w:val="005909D4"/>
    <w:rsid w:val="00597597"/>
    <w:rsid w:val="005A720A"/>
    <w:rsid w:val="005A78B8"/>
    <w:rsid w:val="005B1AB7"/>
    <w:rsid w:val="005C5044"/>
    <w:rsid w:val="005E755D"/>
    <w:rsid w:val="005F22F2"/>
    <w:rsid w:val="005F351D"/>
    <w:rsid w:val="006024E1"/>
    <w:rsid w:val="00606ED6"/>
    <w:rsid w:val="00620B39"/>
    <w:rsid w:val="0062626B"/>
    <w:rsid w:val="00626EFF"/>
    <w:rsid w:val="00627187"/>
    <w:rsid w:val="006409C1"/>
    <w:rsid w:val="00643AF5"/>
    <w:rsid w:val="00657B02"/>
    <w:rsid w:val="00677C2E"/>
    <w:rsid w:val="00682F4F"/>
    <w:rsid w:val="006C6723"/>
    <w:rsid w:val="006D6B81"/>
    <w:rsid w:val="006E6964"/>
    <w:rsid w:val="006F0A17"/>
    <w:rsid w:val="006F67DC"/>
    <w:rsid w:val="0072124A"/>
    <w:rsid w:val="007365C5"/>
    <w:rsid w:val="00737476"/>
    <w:rsid w:val="00751745"/>
    <w:rsid w:val="00757194"/>
    <w:rsid w:val="007932F5"/>
    <w:rsid w:val="007A64C2"/>
    <w:rsid w:val="007D3103"/>
    <w:rsid w:val="007E1103"/>
    <w:rsid w:val="007E5E62"/>
    <w:rsid w:val="007F0435"/>
    <w:rsid w:val="007F17A6"/>
    <w:rsid w:val="00814705"/>
    <w:rsid w:val="0082559D"/>
    <w:rsid w:val="00830889"/>
    <w:rsid w:val="008369EA"/>
    <w:rsid w:val="00841E36"/>
    <w:rsid w:val="008436BB"/>
    <w:rsid w:val="0085739E"/>
    <w:rsid w:val="00871B36"/>
    <w:rsid w:val="008826F1"/>
    <w:rsid w:val="00884C4D"/>
    <w:rsid w:val="00891F7D"/>
    <w:rsid w:val="008A5684"/>
    <w:rsid w:val="008B0412"/>
    <w:rsid w:val="008B0CBB"/>
    <w:rsid w:val="008B4417"/>
    <w:rsid w:val="008B5002"/>
    <w:rsid w:val="008C0537"/>
    <w:rsid w:val="008D3E86"/>
    <w:rsid w:val="008E3DC9"/>
    <w:rsid w:val="00901BD5"/>
    <w:rsid w:val="00902B10"/>
    <w:rsid w:val="0090446F"/>
    <w:rsid w:val="00916E54"/>
    <w:rsid w:val="009218E4"/>
    <w:rsid w:val="00942513"/>
    <w:rsid w:val="00944A5C"/>
    <w:rsid w:val="0095277B"/>
    <w:rsid w:val="00957403"/>
    <w:rsid w:val="00963F83"/>
    <w:rsid w:val="00966B36"/>
    <w:rsid w:val="00972877"/>
    <w:rsid w:val="00972969"/>
    <w:rsid w:val="0098290F"/>
    <w:rsid w:val="00985907"/>
    <w:rsid w:val="009967F0"/>
    <w:rsid w:val="009970D7"/>
    <w:rsid w:val="009A3FEB"/>
    <w:rsid w:val="009A4578"/>
    <w:rsid w:val="009B0425"/>
    <w:rsid w:val="009B0DAD"/>
    <w:rsid w:val="009C32EB"/>
    <w:rsid w:val="009C3FBB"/>
    <w:rsid w:val="009C5529"/>
    <w:rsid w:val="009D367C"/>
    <w:rsid w:val="009E5344"/>
    <w:rsid w:val="009F37D2"/>
    <w:rsid w:val="00A12068"/>
    <w:rsid w:val="00A14F0E"/>
    <w:rsid w:val="00A164CD"/>
    <w:rsid w:val="00A335F4"/>
    <w:rsid w:val="00A56A4C"/>
    <w:rsid w:val="00A63CAF"/>
    <w:rsid w:val="00AB3326"/>
    <w:rsid w:val="00AD0448"/>
    <w:rsid w:val="00AD64AA"/>
    <w:rsid w:val="00AF7805"/>
    <w:rsid w:val="00B00920"/>
    <w:rsid w:val="00B14C73"/>
    <w:rsid w:val="00B25BEE"/>
    <w:rsid w:val="00B261BB"/>
    <w:rsid w:val="00B2719F"/>
    <w:rsid w:val="00B320EC"/>
    <w:rsid w:val="00B5584C"/>
    <w:rsid w:val="00B61882"/>
    <w:rsid w:val="00B65FC7"/>
    <w:rsid w:val="00B928F1"/>
    <w:rsid w:val="00B94600"/>
    <w:rsid w:val="00B95BD3"/>
    <w:rsid w:val="00B978A3"/>
    <w:rsid w:val="00BB1E11"/>
    <w:rsid w:val="00BB5735"/>
    <w:rsid w:val="00BB6F91"/>
    <w:rsid w:val="00BD6E57"/>
    <w:rsid w:val="00BE1A32"/>
    <w:rsid w:val="00C01CB3"/>
    <w:rsid w:val="00C2489B"/>
    <w:rsid w:val="00C44AFD"/>
    <w:rsid w:val="00C71279"/>
    <w:rsid w:val="00C933F3"/>
    <w:rsid w:val="00CD2162"/>
    <w:rsid w:val="00D06162"/>
    <w:rsid w:val="00D215B6"/>
    <w:rsid w:val="00D302E7"/>
    <w:rsid w:val="00D32841"/>
    <w:rsid w:val="00D3454E"/>
    <w:rsid w:val="00D44FAB"/>
    <w:rsid w:val="00D47C16"/>
    <w:rsid w:val="00D55EF8"/>
    <w:rsid w:val="00D617BC"/>
    <w:rsid w:val="00D74BCA"/>
    <w:rsid w:val="00D805F9"/>
    <w:rsid w:val="00D85A56"/>
    <w:rsid w:val="00D91E9F"/>
    <w:rsid w:val="00D94216"/>
    <w:rsid w:val="00DA2038"/>
    <w:rsid w:val="00DB1656"/>
    <w:rsid w:val="00DB62B5"/>
    <w:rsid w:val="00DC4946"/>
    <w:rsid w:val="00DC5358"/>
    <w:rsid w:val="00DD542F"/>
    <w:rsid w:val="00E143B3"/>
    <w:rsid w:val="00E15647"/>
    <w:rsid w:val="00E31035"/>
    <w:rsid w:val="00E332DE"/>
    <w:rsid w:val="00E4016C"/>
    <w:rsid w:val="00E52FE8"/>
    <w:rsid w:val="00E5740D"/>
    <w:rsid w:val="00E74389"/>
    <w:rsid w:val="00E7515E"/>
    <w:rsid w:val="00E75C0A"/>
    <w:rsid w:val="00E77260"/>
    <w:rsid w:val="00E965DE"/>
    <w:rsid w:val="00E974D2"/>
    <w:rsid w:val="00EA012D"/>
    <w:rsid w:val="00EA366D"/>
    <w:rsid w:val="00EA5D3A"/>
    <w:rsid w:val="00EB0B84"/>
    <w:rsid w:val="00EB1541"/>
    <w:rsid w:val="00EB33B2"/>
    <w:rsid w:val="00ED3D52"/>
    <w:rsid w:val="00EE2C11"/>
    <w:rsid w:val="00F03096"/>
    <w:rsid w:val="00F15F7C"/>
    <w:rsid w:val="00F17125"/>
    <w:rsid w:val="00F23A03"/>
    <w:rsid w:val="00F365A4"/>
    <w:rsid w:val="00F44752"/>
    <w:rsid w:val="00F46357"/>
    <w:rsid w:val="00F6414C"/>
    <w:rsid w:val="00F65C40"/>
    <w:rsid w:val="00F804AC"/>
    <w:rsid w:val="00FA2782"/>
    <w:rsid w:val="00FB4AE5"/>
    <w:rsid w:val="00FB52F6"/>
    <w:rsid w:val="00FC319E"/>
    <w:rsid w:val="00FC34F2"/>
    <w:rsid w:val="00FD69DC"/>
    <w:rsid w:val="00FD6FF5"/>
    <w:rsid w:val="00FF26E8"/>
    <w:rsid w:val="0145457E"/>
    <w:rsid w:val="016157F9"/>
    <w:rsid w:val="01D84FF4"/>
    <w:rsid w:val="02B82FFA"/>
    <w:rsid w:val="02F13D08"/>
    <w:rsid w:val="0309582D"/>
    <w:rsid w:val="03C73EB8"/>
    <w:rsid w:val="051C49E3"/>
    <w:rsid w:val="0666217E"/>
    <w:rsid w:val="07CA1CBC"/>
    <w:rsid w:val="07DE52AD"/>
    <w:rsid w:val="08E76223"/>
    <w:rsid w:val="09C73C6C"/>
    <w:rsid w:val="09EE3BD2"/>
    <w:rsid w:val="0D4244AD"/>
    <w:rsid w:val="0DAA2C04"/>
    <w:rsid w:val="0F0C3DC3"/>
    <w:rsid w:val="10220380"/>
    <w:rsid w:val="1022466B"/>
    <w:rsid w:val="134709D6"/>
    <w:rsid w:val="137E6FFF"/>
    <w:rsid w:val="141A374D"/>
    <w:rsid w:val="14A2370D"/>
    <w:rsid w:val="18655D0D"/>
    <w:rsid w:val="196B47A5"/>
    <w:rsid w:val="1B4634B4"/>
    <w:rsid w:val="1B792DE7"/>
    <w:rsid w:val="1B862951"/>
    <w:rsid w:val="1CED0227"/>
    <w:rsid w:val="1E314E1A"/>
    <w:rsid w:val="206469E3"/>
    <w:rsid w:val="220030D7"/>
    <w:rsid w:val="24A621F2"/>
    <w:rsid w:val="261B54E7"/>
    <w:rsid w:val="28A40B80"/>
    <w:rsid w:val="29416628"/>
    <w:rsid w:val="2A5575CA"/>
    <w:rsid w:val="2AF3086A"/>
    <w:rsid w:val="2C716334"/>
    <w:rsid w:val="2D1B6C30"/>
    <w:rsid w:val="2D6B639F"/>
    <w:rsid w:val="2EDD5F50"/>
    <w:rsid w:val="2F4874DF"/>
    <w:rsid w:val="3055412C"/>
    <w:rsid w:val="3132279A"/>
    <w:rsid w:val="322305EC"/>
    <w:rsid w:val="33031570"/>
    <w:rsid w:val="332D5F89"/>
    <w:rsid w:val="33695BAB"/>
    <w:rsid w:val="341C1B03"/>
    <w:rsid w:val="34242587"/>
    <w:rsid w:val="35325A82"/>
    <w:rsid w:val="361F5E8E"/>
    <w:rsid w:val="36764270"/>
    <w:rsid w:val="384528DD"/>
    <w:rsid w:val="38661E57"/>
    <w:rsid w:val="39D05BFB"/>
    <w:rsid w:val="3D3854B5"/>
    <w:rsid w:val="3E3E1182"/>
    <w:rsid w:val="3EC16747"/>
    <w:rsid w:val="3EE5037A"/>
    <w:rsid w:val="41480DFA"/>
    <w:rsid w:val="422E0C81"/>
    <w:rsid w:val="43534B63"/>
    <w:rsid w:val="43935271"/>
    <w:rsid w:val="43D67F54"/>
    <w:rsid w:val="445E4443"/>
    <w:rsid w:val="44A41742"/>
    <w:rsid w:val="468A6E3F"/>
    <w:rsid w:val="47724EFC"/>
    <w:rsid w:val="479A7C71"/>
    <w:rsid w:val="47A75D13"/>
    <w:rsid w:val="497A050E"/>
    <w:rsid w:val="4B7F5726"/>
    <w:rsid w:val="4C1726FB"/>
    <w:rsid w:val="4D5A039B"/>
    <w:rsid w:val="4D71442D"/>
    <w:rsid w:val="4DE64B12"/>
    <w:rsid w:val="4EDD0371"/>
    <w:rsid w:val="4F42245E"/>
    <w:rsid w:val="4F4A643F"/>
    <w:rsid w:val="505C1CDD"/>
    <w:rsid w:val="506E0D77"/>
    <w:rsid w:val="510C30A4"/>
    <w:rsid w:val="517A0923"/>
    <w:rsid w:val="51AB0845"/>
    <w:rsid w:val="51C8534D"/>
    <w:rsid w:val="52A228F6"/>
    <w:rsid w:val="52B03604"/>
    <w:rsid w:val="53630028"/>
    <w:rsid w:val="53A762CD"/>
    <w:rsid w:val="549C5D03"/>
    <w:rsid w:val="563A55C8"/>
    <w:rsid w:val="56EF2206"/>
    <w:rsid w:val="57877A3B"/>
    <w:rsid w:val="578F128F"/>
    <w:rsid w:val="58BA52C3"/>
    <w:rsid w:val="5A7DA4B7"/>
    <w:rsid w:val="5BE362A0"/>
    <w:rsid w:val="5E224012"/>
    <w:rsid w:val="5F843754"/>
    <w:rsid w:val="60051896"/>
    <w:rsid w:val="633F2D3F"/>
    <w:rsid w:val="64016D9A"/>
    <w:rsid w:val="64541203"/>
    <w:rsid w:val="65CB4D82"/>
    <w:rsid w:val="6A7D95D6"/>
    <w:rsid w:val="6B084CCF"/>
    <w:rsid w:val="6BFB0458"/>
    <w:rsid w:val="6C5D74DC"/>
    <w:rsid w:val="6DDA3D30"/>
    <w:rsid w:val="6E3A183D"/>
    <w:rsid w:val="6ECC3565"/>
    <w:rsid w:val="6F185740"/>
    <w:rsid w:val="6FB64AB4"/>
    <w:rsid w:val="70C776A7"/>
    <w:rsid w:val="73F15C3C"/>
    <w:rsid w:val="74C96349"/>
    <w:rsid w:val="76624A73"/>
    <w:rsid w:val="774672ED"/>
    <w:rsid w:val="77673B25"/>
    <w:rsid w:val="77E305D3"/>
    <w:rsid w:val="77F32422"/>
    <w:rsid w:val="785A35AF"/>
    <w:rsid w:val="7892426F"/>
    <w:rsid w:val="78B400E2"/>
    <w:rsid w:val="78FE5516"/>
    <w:rsid w:val="790A14F7"/>
    <w:rsid w:val="7BA622D8"/>
    <w:rsid w:val="7BC36A67"/>
    <w:rsid w:val="7C0756EB"/>
    <w:rsid w:val="7CF150FE"/>
    <w:rsid w:val="7D12222C"/>
    <w:rsid w:val="7D4C340F"/>
    <w:rsid w:val="7FBB2A25"/>
    <w:rsid w:val="EBBD425F"/>
    <w:rsid w:val="F5FD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6"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jc w:val="left"/>
    </w:pPr>
  </w:style>
  <w:style w:type="paragraph" w:styleId="4">
    <w:name w:val="Plain Text"/>
    <w:basedOn w:val="1"/>
    <w:link w:val="13"/>
    <w:unhideWhenUsed/>
    <w:qFormat/>
    <w:uiPriority w:val="0"/>
    <w:rPr>
      <w:rFonts w:hAnsi="Courier New" w:cs="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99"/>
  </w:style>
  <w:style w:type="character" w:customStyle="1" w:styleId="10">
    <w:name w:val="标题 1 Char"/>
    <w:basedOn w:val="8"/>
    <w:link w:val="2"/>
    <w:qFormat/>
    <w:uiPriority w:val="9"/>
    <w:rPr>
      <w:rFonts w:ascii="Times New Roman" w:hAnsi="Times New Roman" w:eastAsia="宋体" w:cs="Times New Roman"/>
      <w:b/>
      <w:bCs/>
      <w:kern w:val="44"/>
      <w:sz w:val="44"/>
      <w:szCs w:val="44"/>
    </w:rPr>
  </w:style>
  <w:style w:type="character" w:customStyle="1" w:styleId="11">
    <w:name w:val="批注文字 Char"/>
    <w:basedOn w:val="8"/>
    <w:link w:val="3"/>
    <w:semiHidden/>
    <w:qFormat/>
    <w:uiPriority w:val="99"/>
    <w:rPr>
      <w:rFonts w:ascii="Times New Roman" w:hAnsi="Times New Roman" w:eastAsia="宋体" w:cs="Times New Roman"/>
      <w:szCs w:val="24"/>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纯文本 Char"/>
    <w:basedOn w:val="8"/>
    <w:link w:val="4"/>
    <w:semiHidden/>
    <w:qFormat/>
    <w:uiPriority w:val="0"/>
    <w:rPr>
      <w:rFonts w:ascii="Times New Roman" w:hAnsi="Courier New" w:eastAsia="宋体" w:cs="Courier New"/>
      <w:szCs w:val="21"/>
    </w:rPr>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脚 Char1"/>
    <w:basedOn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5439</Words>
  <Characters>5749</Characters>
  <Lines>49</Lines>
  <Paragraphs>13</Paragraphs>
  <TotalTime>49</TotalTime>
  <ScaleCrop>false</ScaleCrop>
  <LinksUpToDate>false</LinksUpToDate>
  <CharactersWithSpaces>5785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2020-05-20T18:45:00Z</dcterms:created>
  <dc:creator>荷兰豆</dc:creator>
  <cp:lastModifiedBy>艺校</cp:lastModifiedBy>
  <cp:lastPrinted>2020-06-22T20:16:00Z</cp:lastPrinted>
  <dcterms:modified xsi:type="dcterms:W3CDTF">2023-07-04T12:40:50Z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F80BD10CC46E41D89D14E95994D57C21</vt:lpwstr>
  </property>
</Properties>
</file>